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9B" w:rsidRDefault="007B6C9B" w:rsidP="00347390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1801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176.25pt;height:155.25pt;visibility:visible">
            <v:imagedata r:id="rId5" r:href="rId6"/>
          </v:shape>
        </w:pict>
      </w:r>
    </w:p>
    <w:p w:rsidR="007B6C9B" w:rsidRDefault="007B6C9B" w:rsidP="00347390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6C9B" w:rsidRDefault="007B6C9B" w:rsidP="00347390">
      <w:pPr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:rsidR="007B6C9B" w:rsidRPr="00563B82" w:rsidRDefault="007B6C9B" w:rsidP="00347390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563B82">
        <w:rPr>
          <w:rFonts w:ascii="Calibri" w:hAnsi="Calibri" w:cs="Calibri"/>
          <w:b/>
          <w:bCs/>
          <w:sz w:val="28"/>
          <w:szCs w:val="28"/>
        </w:rPr>
        <w:t>Πίνακας με τις Περιφερειακές Διευθύνσεις</w:t>
      </w:r>
      <w:r>
        <w:rPr>
          <w:rFonts w:ascii="Calibri" w:hAnsi="Calibri" w:cs="Calibri"/>
          <w:b/>
          <w:bCs/>
          <w:sz w:val="28"/>
          <w:szCs w:val="28"/>
        </w:rPr>
        <w:t xml:space="preserve"> του ΕΟΠΥΥ</w:t>
      </w:r>
      <w:r w:rsidRPr="00563B82">
        <w:rPr>
          <w:rFonts w:ascii="Calibri" w:hAnsi="Calibri" w:cs="Calibri"/>
          <w:b/>
          <w:bCs/>
          <w:sz w:val="28"/>
          <w:szCs w:val="28"/>
        </w:rPr>
        <w:t xml:space="preserve"> πανελλαδικά</w:t>
      </w:r>
    </w:p>
    <w:p w:rsidR="007B6C9B" w:rsidRDefault="007B6C9B" w:rsidP="00347390">
      <w:pPr>
        <w:jc w:val="both"/>
        <w:rPr>
          <w:rFonts w:ascii="Calibri" w:hAnsi="Calibri" w:cs="Calibri"/>
          <w:b/>
          <w:bCs/>
        </w:rPr>
      </w:pPr>
    </w:p>
    <w:p w:rsidR="007B6C9B" w:rsidRDefault="007B6C9B" w:rsidP="00347390">
      <w:pPr>
        <w:jc w:val="both"/>
        <w:rPr>
          <w:rFonts w:ascii="Calibri" w:hAnsi="Calibri" w:cs="Calibri"/>
          <w:b/>
          <w:bCs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268"/>
        <w:gridCol w:w="851"/>
        <w:gridCol w:w="1842"/>
        <w:gridCol w:w="2694"/>
      </w:tblGrid>
      <w:tr w:rsidR="007B6C9B" w:rsidRPr="00563B82">
        <w:trPr>
          <w:jc w:val="center"/>
        </w:trPr>
        <w:tc>
          <w:tcPr>
            <w:tcW w:w="10632" w:type="dxa"/>
            <w:gridSpan w:val="5"/>
          </w:tcPr>
          <w:p w:rsidR="007B6C9B" w:rsidRPr="00563B82" w:rsidRDefault="007B6C9B" w:rsidP="00467238">
            <w:pPr>
              <w:jc w:val="center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ΠΕΡΙΦΕΡΕΙΑΚΕΣ ΔΙΕΥΘΥΝΣΕΙΣ ΕΟΠΥΥ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center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ΠΕΔΙ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center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ΔΙΕΥΘΥΝΣΗ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center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Τ.Κ.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center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ΠΟΛΗ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center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ΤΗΛΕΦΩΝΟ ΕΠΙΚΟΙΝΩΝΙΑΣ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- 001  Μεσολόγγι, Αιτωλοακαρνανίας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Χαριλάου Τρικούπη &amp; Κύπρου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30200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Μεσολόγγι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26310- 55683/ 55618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– 002 Ναύπλιο - Αργολίδας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Ικονίου 6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21100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Ναύπλιο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27520-97568 , 97571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- 003 Τρίπολη - Αρκαδίας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Ελ. Βενιζέλου 4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22100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Τρίπολη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2710-230194 , 230189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- 004 Άρτα - Άρτας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Σκουφά 97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47100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Άρτα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26810-21293-8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- 006 - Κεντρική Αθήνα - Αττικής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Αχαρνών 96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10434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Αθήνα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2108202802/805/829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- 007 Πειραιάς - Αττικής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Ηρώων Πολυτεχνείου 19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18532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Πειραιάς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210-4139363 , 210-4139365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- 008 - Ανατολική Αττική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Λεωφόρος Μαραθώνος και Κρήτης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15351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Παλλήνη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210-6663645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- 009 - Δυτική Αττική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Δήμητρας 59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19200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Ελευσίνα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210-5565501 -2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- 056 - Ανατολική Αθήνα - Αττικής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Γούναρη 22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15343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Αγία Παρασκευή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210-6019805(803 , 808)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- 057 - Δυτική Αθήνα - Αττικής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Μάρκου Μπότσαρη 14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12210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Αιγάλεω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210-5317186 , 5319118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- 058 - Νότια Αθήνα - Αττικής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Κολοκοτρώνη 47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17675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Καλλιθέα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210-9485620 , 210-9485650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- 010 - Πάτρα - Αχαΐας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Αλ. Υψηλάντου 270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26110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Πάτρα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2610-361310/ 361311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- 011 - Λεβαδία - Βοιωτίας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Σοφοκλέους 40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32100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Λειβαδιά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22610-87580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- 012 - Γρεβενά - Γρεβενών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Ευαγγελιστρίας 4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51100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Γρεβενά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24620-87739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- 013 - Δράμα - Δράμας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Διοικητήριο Δράμας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66100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Δράμα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2521351128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- 014 - Ρόδος - Δωδεκανήσου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Γεωργίου Παπανικολάου 8 - 10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85100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Ρόδος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22410- 43281 , -43180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- 015 - Αλεξ/πολη - Έβρου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Βενιζέλου 38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68100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Αλεξανδρούπολη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2551084833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- 016 - Χαλκίδα - Εύβοιας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Προμαχώνος &amp; Σ. Καπνίση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34100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Χαλκίδα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22210-62792-3 / 6308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- 017 - Καρπενήσι - Ευρυτανίας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Ρήγα Φεραίου &amp; Αθανασίου Κυριαζή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36100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Καρπενήσι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22370-80092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- 018 - Ζάκυνθος - Ζακύνθου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Τεμπονέρα 24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29100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Ζάκυνθος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26950-43987 , 26950-43986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- 019 - Πύργος - Ηλείας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Μανωλοπούλου 31 (Διοικητήριο)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27100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Πύργος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26210-20170-3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- 020 - Βέροια - Ημαθίας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Κωτουνίου 8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59100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Βέροια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23310-78180 , 78190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- 021 - Ηράκλειο - Ηρακλείου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Καζάνη 4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71201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Ηράκλειο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2810-246777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- 022 - Ηγουμενίτσα - Θεσπρωτίας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23ης Φεβρουαρίου 21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46100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Ηγουμενίτσα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26650-24771 , 27663 , 25673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- 023 - Θεσσαλονίκη - Θεσσαλονίκης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Σαπφούς 3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54627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Θεσσαλονίκη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2310 - 594800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- 024 - Ιωάννινα - Ιωαννίνων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Πυρσινέλλα 4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45332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Ιωάννινα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2651079738-2651083085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- 025 - Καβάλα - Καβάλας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Εθνικής Αντιστάσεως 20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65403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Καβάλα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2510-291248 , 250 , 251 , 636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- 026 - Καρδίτσα - Καρδίτσας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Νικ. Πλαστήρα 62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43100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Καρδίτσα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24410-80150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- 027 - Καστορια - Καστοριάς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Λ. Κύκνων 28 - Αθανασίου Διάκου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52100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Καστορια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24670-21132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- 028 - Κέρκυρα - Κερκύρας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Θεοτόκη 154, 7η Πάροδος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49100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Κέρκυρα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26610-81267 , 26610-81262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- 029 - Αργοστόλι - Κεφαλληνίας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Σταύρου Μεταξά 8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28100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Αργοστόλι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26710-29049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</w:p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- 030 - Κιλκίς - Κιλκίς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</w:p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Μητροπόλεως 42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</w:p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61100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</w:p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Κιλκίς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</w:p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23410-27888 , 23410-75326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- 031 - Κοζάνη - Κοζάνης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Διοικητήριο Κοζάνης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50100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Κοζάνη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2461029839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- 032 - Κόρινθος - Κορινθίας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Αγίου Νικολάου 29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20100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Κόρινθος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27410-73284 , 27410-73285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- 033 - Ερμούπολη - Κυκλάδων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</w:p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Πετρίδη,Πετρίτση, Πλουτάρχου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</w:p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84100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Ερμούπολη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22810-79205 , -80925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- 034 - Σπάρτη - Λακωνίας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Λυκούργου 104-106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23100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Σπάρτη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27310-89173 , 27310-82536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- 035 - Λάρισα - Λάρισας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Κύπρου 12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41221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Λάρισα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2410-539920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- 036 - Αγ. Νικόλαος - Λασιθίου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Λασθένους 15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72100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Άγιος Νικόλαος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28410-89050 , -82843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- 037 - Μυτιλήνη - Λέσβου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Π. Βοστάνη 28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81100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Μυτιλήνη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22510-48310-48320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- 038 - Λευκάδα - Λευκάδας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Στράτου Τσέλιου 16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31100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Λευκάδα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26450-23985 , 26450-26743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- 039 - Βόλος - Μαγνησίας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Κουντουριώτου 4 &amp; Θρακών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38333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Βόλος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24210-94110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- 040 - Καλαμάτα - Μεσσηνίας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Θεμιστοκλέους 106 &amp; Πλατεία Αναλήψεως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24100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Καλαμάτα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27210-63596 , 27210-63680 , -63599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- 041 - Ξάνθη - Ξάνθης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Μ.Καραολή &amp; Σμύρνης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67100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Ξάνθη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25410-84063 , -65416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- 042 - Έδεσσα - Πέλλας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Αγ. Δημητρίου 17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58200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Έδεσσα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23810-51580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- 043 - Κατερίνη - Πιερίας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Βότση 2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60100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Κατερίνη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23510-47210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- 044 - Πρέβεζα - Πρέβεζας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Εθνικής Αντίστασης 121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48100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Πρέβεζα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26820-89632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- 045 - Ρέθυμνο - Ρεθύμνου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Δημοκρατίας 10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74100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Ρέθυμνο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28310-20837 , 28310-20838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- 046 - Κομοτηνή - Ροδόπης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Χαριλάου Τρικούπη 50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69100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Κομοτηνή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25310-81730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- 047 - Σάμος - Σάμου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 xml:space="preserve"> Θεμ. Σοφούλη &amp; Γράμμου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83100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Σάμος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22730-89657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- 048 - Σέρρες - Σερρών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Βενιζέλου 26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62100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Σέρρες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23210-68012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- 049 - Τρίκαλα - Τρικάλων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Πλούτωνος 8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42100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Τρίκαλα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24310-77141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- 050 - Λαμία - Φθιώτιδας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Βύρωνος 28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35100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Λαμία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22310-66000 , 66001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- 051 - Φλώρινα - Φλώρινας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25ης Μαρτίου 9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53100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Φλώρινα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23850-44646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- 052 - Άμφισσα - Φωκίδας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Ι. Γάτου 38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33100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Άμφισσα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22650-79345 , 22650-72583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- 053 - Πολύγυρος - Χαλκιδικής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Ασκληπιού 28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63100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Πολύγυρος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23710-21895 , -21893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- 054 - Χανιά - Χανίων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Μπονιαλή 2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73133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Χανιά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28210-47101 , 28210-47100</w:t>
            </w:r>
          </w:p>
        </w:tc>
      </w:tr>
      <w:tr w:rsidR="007B6C9B" w:rsidRPr="00563B82">
        <w:trPr>
          <w:jc w:val="center"/>
        </w:trPr>
        <w:tc>
          <w:tcPr>
            <w:tcW w:w="2977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Περιφερειακή Διεύθυνση - 055 - Χίος - Χίου</w:t>
            </w:r>
          </w:p>
        </w:tc>
        <w:tc>
          <w:tcPr>
            <w:tcW w:w="2268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Κουντουριώτου 15</w:t>
            </w:r>
          </w:p>
        </w:tc>
        <w:tc>
          <w:tcPr>
            <w:tcW w:w="851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82100</w:t>
            </w:r>
          </w:p>
        </w:tc>
        <w:tc>
          <w:tcPr>
            <w:tcW w:w="1842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Χίος</w:t>
            </w:r>
          </w:p>
        </w:tc>
        <w:tc>
          <w:tcPr>
            <w:tcW w:w="2694" w:type="dxa"/>
            <w:vAlign w:val="center"/>
          </w:tcPr>
          <w:p w:rsidR="007B6C9B" w:rsidRPr="00563B82" w:rsidRDefault="007B6C9B" w:rsidP="00467238">
            <w:pPr>
              <w:jc w:val="both"/>
              <w:rPr>
                <w:rFonts w:ascii="Calibri" w:hAnsi="Calibri" w:cs="Calibri"/>
              </w:rPr>
            </w:pPr>
            <w:r w:rsidRPr="00563B82">
              <w:rPr>
                <w:rFonts w:ascii="Calibri" w:hAnsi="Calibri" w:cs="Calibri"/>
              </w:rPr>
              <w:t>22710-40155 , 22710-81073 , -81074</w:t>
            </w:r>
          </w:p>
        </w:tc>
      </w:tr>
    </w:tbl>
    <w:p w:rsidR="007B6C9B" w:rsidRDefault="007B6C9B" w:rsidP="00347390">
      <w:pPr>
        <w:jc w:val="both"/>
        <w:rPr>
          <w:rFonts w:ascii="Calibri" w:hAnsi="Calibri" w:cs="Calibri"/>
          <w:b/>
          <w:bCs/>
        </w:rPr>
      </w:pPr>
    </w:p>
    <w:p w:rsidR="007B6C9B" w:rsidRDefault="007B6C9B" w:rsidP="00347390">
      <w:pPr>
        <w:jc w:val="both"/>
        <w:rPr>
          <w:rFonts w:ascii="Calibri" w:hAnsi="Calibri" w:cs="Calibri"/>
          <w:b/>
          <w:bCs/>
        </w:rPr>
      </w:pPr>
    </w:p>
    <w:p w:rsidR="007B6C9B" w:rsidRDefault="007B6C9B" w:rsidP="00347390">
      <w:pPr>
        <w:jc w:val="both"/>
        <w:rPr>
          <w:rFonts w:ascii="Calibri" w:hAnsi="Calibri" w:cs="Calibri"/>
          <w:b/>
          <w:bCs/>
        </w:rPr>
      </w:pPr>
    </w:p>
    <w:p w:rsidR="007B6C9B" w:rsidRDefault="007B6C9B" w:rsidP="00347390">
      <w:pPr>
        <w:jc w:val="both"/>
        <w:rPr>
          <w:rFonts w:ascii="Calibri" w:hAnsi="Calibri" w:cs="Calibri"/>
          <w:b/>
          <w:bCs/>
        </w:rPr>
      </w:pPr>
    </w:p>
    <w:p w:rsidR="007B6C9B" w:rsidRDefault="007B6C9B" w:rsidP="00347390">
      <w:pPr>
        <w:jc w:val="both"/>
        <w:rPr>
          <w:rFonts w:ascii="Calibri" w:hAnsi="Calibri" w:cs="Calibri"/>
          <w:b/>
          <w:bCs/>
        </w:rPr>
      </w:pPr>
    </w:p>
    <w:p w:rsidR="007B6C9B" w:rsidRDefault="007B6C9B" w:rsidP="00347390">
      <w:pPr>
        <w:jc w:val="both"/>
        <w:rPr>
          <w:rFonts w:ascii="Calibri" w:hAnsi="Calibri" w:cs="Calibri"/>
          <w:b/>
          <w:bCs/>
        </w:rPr>
      </w:pPr>
    </w:p>
    <w:p w:rsidR="007B6C9B" w:rsidRDefault="007B6C9B" w:rsidP="00347390">
      <w:pPr>
        <w:jc w:val="both"/>
        <w:rPr>
          <w:rFonts w:ascii="Calibri" w:hAnsi="Calibri" w:cs="Calibri"/>
          <w:b/>
          <w:bCs/>
        </w:rPr>
      </w:pPr>
    </w:p>
    <w:p w:rsidR="007B6C9B" w:rsidRDefault="007B6C9B" w:rsidP="00347390">
      <w:pPr>
        <w:jc w:val="both"/>
        <w:rPr>
          <w:rFonts w:ascii="Calibri" w:hAnsi="Calibri" w:cs="Calibri"/>
          <w:b/>
          <w:bCs/>
        </w:rPr>
      </w:pPr>
    </w:p>
    <w:p w:rsidR="007B6C9B" w:rsidRPr="00563B82" w:rsidRDefault="007B6C9B" w:rsidP="00347390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563B82">
        <w:rPr>
          <w:rFonts w:ascii="Calibri" w:hAnsi="Calibri" w:cs="Calibri"/>
          <w:b/>
          <w:bCs/>
          <w:sz w:val="28"/>
          <w:szCs w:val="28"/>
        </w:rPr>
        <w:t>Επιμερισμός των Περιφερειακών Διευθύνσεων σε Υγειονομικές Επιτροπές</w:t>
      </w:r>
    </w:p>
    <w:p w:rsidR="007B6C9B" w:rsidRDefault="007B6C9B" w:rsidP="00347390">
      <w:pPr>
        <w:jc w:val="both"/>
        <w:rPr>
          <w:rFonts w:ascii="Calibri" w:hAnsi="Calibri" w:cs="Calibri"/>
          <w:b/>
          <w:bCs/>
        </w:rPr>
      </w:pPr>
    </w:p>
    <w:p w:rsidR="007B6C9B" w:rsidRPr="00563B82" w:rsidRDefault="007B6C9B" w:rsidP="0034739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63B82">
        <w:rPr>
          <w:rFonts w:ascii="Calibri" w:hAnsi="Calibri" w:cs="Calibri"/>
        </w:rPr>
        <w:t>Οι ΠΕ.ΔΙ. Λάρισας, Τρικάλων, Γρεβενών, Κοζάνης, Καστοριάς, Πιερίας, Ημαθίας, Φλώρινας, Πέλλας και Κιλκίς να αποστέλλουν τα αιτήματά τους στην ΠΕ.ΔΙ. Θεσσαλονίκης και να εξετάζονται από την Α΄ Υγειονομική  Επιτροπή.</w:t>
      </w:r>
    </w:p>
    <w:p w:rsidR="007B6C9B" w:rsidRPr="00563B82" w:rsidRDefault="007B6C9B" w:rsidP="00347390">
      <w:pPr>
        <w:jc w:val="both"/>
        <w:rPr>
          <w:rFonts w:ascii="Calibri" w:hAnsi="Calibri" w:cs="Calibri"/>
        </w:rPr>
      </w:pPr>
    </w:p>
    <w:p w:rsidR="007B6C9B" w:rsidRPr="00563B82" w:rsidRDefault="007B6C9B" w:rsidP="0034739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63B82">
        <w:rPr>
          <w:rFonts w:ascii="Calibri" w:hAnsi="Calibri" w:cs="Calibri"/>
        </w:rPr>
        <w:t>Οι ΠΕ.ΔΙ. Χαλκιδικής, Σερρών, Καβάλας, Δράμας, Ξάνθης, Ροδόπης, Έβρου να αποστέλλουν τα αιτήματά τους στην ΠΕ.ΔΙ. Θεσσαλονίκης όπου θα εξετάζονται από την Β΄ Υγειονομική  Επιτροπή η οποία θα εξετάζει και τα αιτήματα της ΠΕ.ΔΙ. Θεσσαλονίκης.</w:t>
      </w:r>
    </w:p>
    <w:p w:rsidR="007B6C9B" w:rsidRPr="00563B82" w:rsidRDefault="007B6C9B" w:rsidP="00347390">
      <w:pPr>
        <w:jc w:val="both"/>
        <w:rPr>
          <w:rFonts w:ascii="Calibri" w:hAnsi="Calibri" w:cs="Calibri"/>
        </w:rPr>
      </w:pPr>
    </w:p>
    <w:p w:rsidR="007B6C9B" w:rsidRPr="00563B82" w:rsidRDefault="007B6C9B" w:rsidP="0034739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63B82">
        <w:rPr>
          <w:rFonts w:ascii="Calibri" w:hAnsi="Calibri" w:cs="Calibri"/>
        </w:rPr>
        <w:t>Οι ΠΕ.ΔΙ. Ηρακλείου, Λασιθίου, Ρεθύμνου, Χανίων να αποστέλλουν τα αιτήματά τους στην ΠΕ.ΔΙ. Πειραιά προκειμένου να εξεταστούν από την Υγειονομική Επιτροπή.</w:t>
      </w:r>
    </w:p>
    <w:p w:rsidR="007B6C9B" w:rsidRPr="00563B82" w:rsidRDefault="007B6C9B" w:rsidP="00347390">
      <w:pPr>
        <w:jc w:val="both"/>
        <w:rPr>
          <w:rFonts w:ascii="Calibri" w:hAnsi="Calibri" w:cs="Calibri"/>
        </w:rPr>
      </w:pPr>
    </w:p>
    <w:p w:rsidR="007B6C9B" w:rsidRPr="00563B82" w:rsidRDefault="007B6C9B" w:rsidP="0034739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63B82">
        <w:rPr>
          <w:rFonts w:ascii="Calibri" w:hAnsi="Calibri" w:cs="Calibri"/>
        </w:rPr>
        <w:t>Οι ΠΕ.ΔΙ. Ερμούπολης-Κυκλάδων, Λέσβου, Χίου, Σάμου, Ρόδου-Δωδεκανήσου  να αποστέλλουν τα αιτήματά τους στην ΠΕ.ΔΙ. Αχαρνών – Κεντρικού Τομέα Αθήνας, προκειμένου να εξεταστούν από την Υγειονομική Επιτροπή.</w:t>
      </w:r>
    </w:p>
    <w:p w:rsidR="007B6C9B" w:rsidRPr="00563B82" w:rsidRDefault="007B6C9B" w:rsidP="00347390">
      <w:pPr>
        <w:jc w:val="both"/>
        <w:rPr>
          <w:rFonts w:ascii="Calibri" w:hAnsi="Calibri" w:cs="Calibri"/>
        </w:rPr>
      </w:pPr>
    </w:p>
    <w:p w:rsidR="007B6C9B" w:rsidRPr="00563B82" w:rsidRDefault="007B6C9B" w:rsidP="0034739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63B82">
        <w:rPr>
          <w:rFonts w:ascii="Calibri" w:hAnsi="Calibri" w:cs="Calibri"/>
        </w:rPr>
        <w:t>Οι ΠΕ.ΔΙ. Ιωαννίνων, Θεσπρωτίας, Άρτας, Πρέβεζας, Κέρκυρας, Λευκάδας, Κεφαλληνίας, Ζακύνθου να αποστέλλουν τα αιτήματά τους στην ΠΕ.ΔΙ. Παλλήνης προκειμένου να εξεταστούν από την Υγειονομική  Επιτροπή.</w:t>
      </w:r>
    </w:p>
    <w:p w:rsidR="007B6C9B" w:rsidRPr="00563B82" w:rsidRDefault="007B6C9B" w:rsidP="00347390">
      <w:pPr>
        <w:jc w:val="both"/>
        <w:rPr>
          <w:rFonts w:ascii="Calibri" w:hAnsi="Calibri" w:cs="Calibri"/>
        </w:rPr>
      </w:pPr>
    </w:p>
    <w:p w:rsidR="007B6C9B" w:rsidRPr="00563B82" w:rsidRDefault="007B6C9B" w:rsidP="0034739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63B82">
        <w:rPr>
          <w:rFonts w:ascii="Calibri" w:hAnsi="Calibri" w:cs="Calibri"/>
        </w:rPr>
        <w:t>Οι ΠΕ.ΔΙ. Αχαΐας, Ηλείας, Αρκαδίας να αποστέλλουν τα αιτήματά τους στην ΠΕ.ΔΙ. Καλλιθέας προκειμένου να εξεταστούν από την Υγειονομική  Επιτροπή.</w:t>
      </w:r>
    </w:p>
    <w:p w:rsidR="007B6C9B" w:rsidRPr="00563B82" w:rsidRDefault="007B6C9B" w:rsidP="00347390">
      <w:pPr>
        <w:jc w:val="both"/>
        <w:rPr>
          <w:rFonts w:ascii="Calibri" w:hAnsi="Calibri" w:cs="Calibri"/>
        </w:rPr>
      </w:pPr>
    </w:p>
    <w:p w:rsidR="007B6C9B" w:rsidRPr="00563B82" w:rsidRDefault="007B6C9B" w:rsidP="0034739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63B82">
        <w:rPr>
          <w:rFonts w:ascii="Calibri" w:hAnsi="Calibri" w:cs="Calibri"/>
        </w:rPr>
        <w:t>Οι ΠΕ.ΔΙ. Αργολίδας, Κορινθίας, Λακωνίας, Μεσσηνίας να αποστέλλουν τα αιτήματά τους στην ΠΕ.ΔΙ. Ελευσίνας προκειμένου να εξεταστούν από την Υγειονομική  Επιτροπή</w:t>
      </w:r>
    </w:p>
    <w:p w:rsidR="007B6C9B" w:rsidRPr="00563B82" w:rsidRDefault="007B6C9B" w:rsidP="00347390">
      <w:pPr>
        <w:jc w:val="both"/>
        <w:rPr>
          <w:rFonts w:ascii="Calibri" w:hAnsi="Calibri" w:cs="Calibri"/>
        </w:rPr>
      </w:pPr>
    </w:p>
    <w:p w:rsidR="007B6C9B" w:rsidRPr="00563B82" w:rsidRDefault="007B6C9B" w:rsidP="0034739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63B82">
        <w:rPr>
          <w:rFonts w:ascii="Calibri" w:hAnsi="Calibri" w:cs="Calibri"/>
        </w:rPr>
        <w:t>Οι ΠΕ.ΔΙ. Καρδίτσας, Μαγνησίας, Αιτωλοακαρνανίας, Ευβοίας να αποστέλλουν τα αιτήματά τους στην ΠΕ.ΔΙ.  Αγ. Παρασκευής προκειμένου να εξεταστούν από την Υγειονομική  Επιτροπή</w:t>
      </w:r>
    </w:p>
    <w:p w:rsidR="007B6C9B" w:rsidRPr="00563B82" w:rsidRDefault="007B6C9B" w:rsidP="00347390">
      <w:pPr>
        <w:jc w:val="both"/>
        <w:rPr>
          <w:rFonts w:ascii="Calibri" w:hAnsi="Calibri" w:cs="Calibri"/>
        </w:rPr>
      </w:pPr>
    </w:p>
    <w:p w:rsidR="007B6C9B" w:rsidRPr="00563B82" w:rsidRDefault="007B6C9B" w:rsidP="0034739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63B82">
        <w:rPr>
          <w:rFonts w:ascii="Calibri" w:hAnsi="Calibri" w:cs="Calibri"/>
        </w:rPr>
        <w:t>Οι ΠΕ.ΔΙ. Ευρυτανίας, Φωκίδας, Βοιωτίας, Φθιώτιδας να αποστέλλουν τα αιτήματά τους στην ΠΕ.ΔΙ.  Αιγάλεω προκειμένου να εξεταστούν από την Υγειονομική  Επιτροπή</w:t>
      </w:r>
    </w:p>
    <w:p w:rsidR="007B6C9B" w:rsidRDefault="007B6C9B"/>
    <w:sectPr w:rsidR="007B6C9B" w:rsidSect="00DC0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08D5"/>
    <w:multiLevelType w:val="hybridMultilevel"/>
    <w:tmpl w:val="084EE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390"/>
    <w:rsid w:val="00180146"/>
    <w:rsid w:val="00347390"/>
    <w:rsid w:val="00435AA6"/>
    <w:rsid w:val="00467238"/>
    <w:rsid w:val="00563B82"/>
    <w:rsid w:val="00725FFC"/>
    <w:rsid w:val="007B6C9B"/>
    <w:rsid w:val="00BB3AD0"/>
    <w:rsid w:val="00D40D5D"/>
    <w:rsid w:val="00DC0B77"/>
    <w:rsid w:val="00FA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7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390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0.100.10.14\d$\d3\D3_SHARED\&#923;&#927;&#915;&#927;&#932;&#933;&#928;&#913;\&#917;&#927;&#928;&#933;&#933;\Raster%20Versions\&#917;&#927;&#928;&#933;&#933;%20&#904;&#947;&#947;&#961;&#945;&#966;&#959;%20Left%20Stationary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1206</Words>
  <Characters>6517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user1090</dc:creator>
  <cp:keywords/>
  <dc:description/>
  <cp:lastModifiedBy>Agouridi.v</cp:lastModifiedBy>
  <cp:revision>2</cp:revision>
  <dcterms:created xsi:type="dcterms:W3CDTF">2014-03-07T11:49:00Z</dcterms:created>
  <dcterms:modified xsi:type="dcterms:W3CDTF">2014-03-07T11:49:00Z</dcterms:modified>
</cp:coreProperties>
</file>