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F" w:rsidRDefault="007313FF" w:rsidP="007313FF">
      <w:pPr>
        <w:shd w:val="clear" w:color="auto" w:fill="FFFFFF"/>
        <w:spacing w:before="86"/>
      </w:pPr>
      <w:r>
        <w:rPr>
          <w:rFonts w:eastAsia="Times New Roman" w:cs="Times New Roman"/>
          <w:spacing w:val="-8"/>
        </w:rPr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7313FF" w:rsidRDefault="007313FF" w:rsidP="007313FF">
      <w:pPr>
        <w:shd w:val="clear" w:color="auto" w:fill="FFFFFF"/>
        <w:spacing w:before="86"/>
      </w:pPr>
      <w:r>
        <w:br w:type="column"/>
      </w:r>
      <w:proofErr w:type="spellStart"/>
      <w:r>
        <w:rPr>
          <w:rFonts w:eastAsia="Times New Roman" w:cs="Times New Roman"/>
          <w:spacing w:val="-8"/>
        </w:rPr>
        <w:lastRenderedPageBreak/>
        <w:t>Ζουρίδης</w:t>
      </w:r>
      <w:proofErr w:type="spellEnd"/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Γεώργιος</w:t>
      </w:r>
    </w:p>
    <w:p w:rsidR="007313FF" w:rsidRDefault="007313FF" w:rsidP="007313FF">
      <w:pPr>
        <w:shd w:val="clear" w:color="auto" w:fill="FFFFFF"/>
        <w:spacing w:before="86"/>
        <w:sectPr w:rsidR="007313FF">
          <w:pgSz w:w="11909" w:h="16834"/>
          <w:pgMar w:top="768" w:right="685" w:bottom="360" w:left="924" w:header="720" w:footer="720" w:gutter="0"/>
          <w:cols w:num="3" w:space="720" w:equalWidth="0">
            <w:col w:w="1492" w:space="1368"/>
            <w:col w:w="1790" w:space="4066"/>
            <w:col w:w="1584"/>
          </w:cols>
          <w:noEndnote/>
        </w:sectPr>
      </w:pPr>
    </w:p>
    <w:p w:rsidR="007313FF" w:rsidRDefault="007313FF" w:rsidP="007313FF">
      <w:pPr>
        <w:shd w:val="clear" w:color="auto" w:fill="FFFFFF"/>
        <w:spacing w:before="422"/>
        <w:ind w:left="86"/>
      </w:pPr>
      <w:r>
        <w:rPr>
          <w:rFonts w:eastAsia="Times New Roman" w:cs="Times New Roman"/>
          <w:smallCaps/>
          <w:spacing w:val="-13"/>
          <w:sz w:val="24"/>
          <w:szCs w:val="24"/>
        </w:rPr>
        <w:lastRenderedPageBreak/>
        <w:t>προσωπικές</w:t>
      </w:r>
      <w:r>
        <w:rPr>
          <w:rFonts w:eastAsia="Times New Roman"/>
          <w:smallCap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mallCaps/>
          <w:spacing w:val="-13"/>
          <w:sz w:val="24"/>
          <w:szCs w:val="24"/>
        </w:rPr>
        <w:t>πληροφορίες</w:t>
      </w:r>
      <w:r>
        <w:rPr>
          <w:rFonts w:eastAsia="Times New Roman"/>
          <w:smallCaps/>
          <w:spacing w:val="-13"/>
          <w:sz w:val="24"/>
          <w:szCs w:val="24"/>
        </w:rPr>
        <w:t xml:space="preserve">    </w:t>
      </w:r>
      <w:proofErr w:type="spellStart"/>
      <w:r>
        <w:rPr>
          <w:rFonts w:eastAsia="Times New Roman" w:cs="Times New Roman"/>
          <w:b/>
          <w:bCs/>
          <w:spacing w:val="-13"/>
          <w:sz w:val="24"/>
          <w:szCs w:val="24"/>
        </w:rPr>
        <w:t>Ζουρίδης</w:t>
      </w:r>
      <w:proofErr w:type="spellEnd"/>
      <w:r>
        <w:rPr>
          <w:rFonts w:eastAsia="Times New Roman"/>
          <w:b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pacing w:val="-13"/>
          <w:sz w:val="24"/>
          <w:szCs w:val="24"/>
        </w:rPr>
        <w:t>Γεώργιος</w:t>
      </w:r>
    </w:p>
    <w:p w:rsidR="007313FF" w:rsidRDefault="007313FF" w:rsidP="007313FF">
      <w:pPr>
        <w:shd w:val="clear" w:color="auto" w:fill="FFFFFF"/>
        <w:spacing w:before="422"/>
        <w:ind w:left="86"/>
        <w:sectPr w:rsidR="007313FF">
          <w:type w:val="continuous"/>
          <w:pgSz w:w="11909" w:h="16834"/>
          <w:pgMar w:top="768" w:right="598" w:bottom="360" w:left="924" w:header="720" w:footer="720" w:gutter="0"/>
          <w:cols w:space="60"/>
          <w:noEndnote/>
        </w:sectPr>
      </w:pPr>
    </w:p>
    <w:p w:rsidR="007313FF" w:rsidRDefault="007313FF" w:rsidP="007313FF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-1801495</wp:posOffset>
            </wp:positionH>
            <wp:positionV relativeFrom="paragraph">
              <wp:posOffset>161290</wp:posOffset>
            </wp:positionV>
            <wp:extent cx="1798320" cy="1737360"/>
            <wp:effectExtent l="19050" t="0" r="0" b="0"/>
            <wp:wrapThrough wrapText="bothSides">
              <wp:wrapPolygon edited="0">
                <wp:start x="-229" y="0"/>
                <wp:lineTo x="-229" y="21316"/>
                <wp:lineTo x="21508" y="21316"/>
                <wp:lineTo x="21508" y="0"/>
                <wp:lineTo x="-229" y="0"/>
              </wp:wrapPolygon>
            </wp:wrapThrough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13FF" w:rsidRDefault="007313FF" w:rsidP="007313FF">
      <w:pPr>
        <w:framePr w:h="231" w:hRule="exact" w:hSpace="38" w:wrap="notBeside" w:vAnchor="text" w:hAnchor="text" w:x="15" w:y="1983"/>
        <w:shd w:val="clear" w:color="auto" w:fill="FFFFFF"/>
      </w:pPr>
    </w:p>
    <w:p w:rsidR="007313FF" w:rsidRDefault="007313FF" w:rsidP="007313FF">
      <w:pPr>
        <w:shd w:val="clear" w:color="auto" w:fill="FFFFFF"/>
        <w:spacing w:before="178" w:after="341" w:line="341" w:lineRule="exact"/>
        <w:sectPr w:rsidR="007313FF">
          <w:type w:val="continuous"/>
          <w:pgSz w:w="11909" w:h="16834"/>
          <w:pgMar w:top="768" w:right="3574" w:bottom="360" w:left="3693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  <w:spacing w:line="278" w:lineRule="exact"/>
        <w:sectPr w:rsidR="007313FF">
          <w:type w:val="continuous"/>
          <w:pgSz w:w="11909" w:h="16834"/>
          <w:pgMar w:top="768" w:right="1021" w:bottom="360" w:left="1048" w:header="720" w:footer="720" w:gutter="0"/>
          <w:cols w:num="2" w:space="720" w:equalWidth="0">
            <w:col w:w="2347" w:space="298"/>
            <w:col w:w="7195"/>
          </w:cols>
          <w:noEndnote/>
        </w:sectPr>
      </w:pPr>
    </w:p>
    <w:p w:rsidR="007313FF" w:rsidRDefault="007313FF" w:rsidP="007313FF">
      <w:pPr>
        <w:shd w:val="clear" w:color="auto" w:fill="FFFFFF"/>
        <w:spacing w:before="346" w:after="360"/>
        <w:ind w:left="250"/>
      </w:pPr>
      <w:r>
        <w:rPr>
          <w:rFonts w:eastAsia="Times New Roman" w:cs="Times New Roman"/>
          <w:spacing w:val="-9"/>
          <w:sz w:val="18"/>
          <w:szCs w:val="18"/>
        </w:rPr>
        <w:lastRenderedPageBreak/>
        <w:t>ΕΠΑΓΓΕΛΜΑΤΙΚΗ</w:t>
      </w:r>
      <w:r>
        <w:rPr>
          <w:rFonts w:eastAsia="Times New Roman"/>
          <w:spacing w:val="-9"/>
          <w:sz w:val="18"/>
          <w:szCs w:val="18"/>
        </w:rPr>
        <w:t xml:space="preserve"> </w:t>
      </w:r>
      <w:r>
        <w:rPr>
          <w:rFonts w:eastAsia="Times New Roman" w:cs="Times New Roman"/>
          <w:spacing w:val="-9"/>
          <w:sz w:val="18"/>
          <w:szCs w:val="18"/>
        </w:rPr>
        <w:t>ΕΜΠΕΙΡΙΑ</w:t>
      </w:r>
    </w:p>
    <w:p w:rsidR="007313FF" w:rsidRDefault="007313FF" w:rsidP="007313FF">
      <w:pPr>
        <w:shd w:val="clear" w:color="auto" w:fill="FFFFFF"/>
        <w:spacing w:before="346" w:after="360"/>
        <w:ind w:left="250"/>
        <w:sectPr w:rsidR="007313FF">
          <w:type w:val="continuous"/>
          <w:pgSz w:w="11909" w:h="16834"/>
          <w:pgMar w:top="768" w:right="598" w:bottom="360" w:left="924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  <w:spacing w:before="29"/>
      </w:pPr>
      <w:r>
        <w:rPr>
          <w:rFonts w:eastAsia="Times New Roman" w:cs="Times New Roman"/>
        </w:rPr>
        <w:t>Μάης</w:t>
      </w:r>
      <w:r>
        <w:rPr>
          <w:rFonts w:eastAsia="Times New Roman"/>
        </w:rPr>
        <w:t xml:space="preserve"> 2000-</w:t>
      </w:r>
      <w:r>
        <w:rPr>
          <w:rFonts w:eastAsia="Times New Roman" w:cs="Times New Roman"/>
        </w:rPr>
        <w:t>Οκτ</w:t>
      </w:r>
      <w:r>
        <w:rPr>
          <w:rFonts w:eastAsia="Times New Roman"/>
        </w:rPr>
        <w:t xml:space="preserve"> 2004</w:t>
      </w:r>
    </w:p>
    <w:p w:rsidR="007313FF" w:rsidRDefault="007313FF" w:rsidP="007313FF">
      <w:pPr>
        <w:shd w:val="clear" w:color="auto" w:fill="FFFFFF"/>
        <w:spacing w:before="2261"/>
        <w:ind w:left="106"/>
      </w:pPr>
      <w:r>
        <w:rPr>
          <w:rFonts w:eastAsia="Times New Roman" w:cs="Times New Roman"/>
        </w:rPr>
        <w:t>Δεκ</w:t>
      </w:r>
      <w:r>
        <w:rPr>
          <w:rFonts w:eastAsia="Times New Roman"/>
        </w:rPr>
        <w:t>1998-</w:t>
      </w:r>
      <w:r>
        <w:rPr>
          <w:rFonts w:eastAsia="Times New Roman" w:cs="Times New Roman"/>
        </w:rPr>
        <w:t>Απρ</w:t>
      </w:r>
      <w:r>
        <w:rPr>
          <w:rFonts w:eastAsia="Times New Roman"/>
        </w:rPr>
        <w:t>2000</w:t>
      </w:r>
    </w:p>
    <w:p w:rsidR="007313FF" w:rsidRDefault="007313FF" w:rsidP="007313FF">
      <w:pPr>
        <w:shd w:val="clear" w:color="auto" w:fill="FFFFFF"/>
        <w:spacing w:before="1574"/>
        <w:ind w:left="115"/>
      </w:pPr>
      <w:r>
        <w:rPr>
          <w:rFonts w:eastAsia="Times New Roman" w:cs="Times New Roman"/>
        </w:rPr>
        <w:t>Ιουλ</w:t>
      </w:r>
      <w:r>
        <w:rPr>
          <w:rFonts w:eastAsia="Times New Roman"/>
        </w:rPr>
        <w:t xml:space="preserve"> 1993-</w:t>
      </w:r>
      <w:r>
        <w:rPr>
          <w:rFonts w:eastAsia="Times New Roman" w:cs="Times New Roman"/>
        </w:rPr>
        <w:t>Νοε</w:t>
      </w:r>
      <w:r>
        <w:rPr>
          <w:rFonts w:eastAsia="Times New Roman"/>
        </w:rPr>
        <w:t xml:space="preserve"> 1998</w:t>
      </w:r>
    </w:p>
    <w:p w:rsidR="007313FF" w:rsidRDefault="007313FF" w:rsidP="007313FF">
      <w:pPr>
        <w:shd w:val="clear" w:color="auto" w:fill="FFFFFF"/>
        <w:spacing w:before="2318"/>
        <w:ind w:left="110"/>
      </w:pPr>
      <w:r>
        <w:rPr>
          <w:rFonts w:eastAsia="Times New Roman" w:cs="Times New Roman"/>
        </w:rPr>
        <w:t>Σεπ</w:t>
      </w:r>
      <w:r>
        <w:rPr>
          <w:rFonts w:eastAsia="Times New Roman"/>
        </w:rPr>
        <w:t>1990-</w:t>
      </w:r>
      <w:r>
        <w:rPr>
          <w:rFonts w:eastAsia="Times New Roman" w:cs="Times New Roman"/>
        </w:rPr>
        <w:t>Ιουν</w:t>
      </w:r>
      <w:r>
        <w:rPr>
          <w:rFonts w:eastAsia="Times New Roman"/>
        </w:rPr>
        <w:t>1993</w:t>
      </w:r>
    </w:p>
    <w:p w:rsidR="007313FF" w:rsidRDefault="007313FF" w:rsidP="007313FF">
      <w:pPr>
        <w:shd w:val="clear" w:color="auto" w:fill="FFFFFF"/>
        <w:ind w:left="19"/>
      </w:pPr>
      <w:r>
        <w:br w:type="column"/>
      </w:r>
      <w:r>
        <w:rPr>
          <w:rFonts w:eastAsia="Times New Roman" w:cs="Times New Roman"/>
        </w:rPr>
        <w:lastRenderedPageBreak/>
        <w:t>Προϊστάμενος</w:t>
      </w:r>
    </w:p>
    <w:p w:rsidR="007313FF" w:rsidRDefault="007313FF" w:rsidP="007313FF">
      <w:pPr>
        <w:shd w:val="clear" w:color="auto" w:fill="FFFFFF"/>
        <w:spacing w:before="58"/>
        <w:ind w:left="14"/>
      </w:pPr>
      <w:r>
        <w:rPr>
          <w:rFonts w:eastAsia="Times New Roman" w:cs="Times New Roman"/>
          <w:spacing w:val="-7"/>
        </w:rPr>
        <w:t>Κεντρικού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Τηλεπικοινωνιακού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Εμπορικού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Καταστήματος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Χανίων</w:t>
      </w:r>
    </w:p>
    <w:p w:rsidR="007313FF" w:rsidRDefault="007313FF" w:rsidP="007313FF">
      <w:pPr>
        <w:shd w:val="clear" w:color="auto" w:fill="FFFFFF"/>
        <w:tabs>
          <w:tab w:val="left" w:pos="110"/>
        </w:tabs>
        <w:spacing w:before="115" w:line="226" w:lineRule="exact"/>
        <w:ind w:left="110" w:hanging="101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6"/>
        </w:rPr>
        <w:t>Υπεύθυνος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για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την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ομαλή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λειτουργία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του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εξοπλισμού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των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πληροφοριακών</w:t>
      </w:r>
      <w:r>
        <w:rPr>
          <w:rFonts w:eastAsia="Times New Roman" w:cs="Times New Roman"/>
          <w:spacing w:val="-6"/>
        </w:rPr>
        <w:br/>
      </w:r>
      <w:r>
        <w:rPr>
          <w:rFonts w:eastAsia="Times New Roman" w:cs="Times New Roman"/>
          <w:spacing w:val="-8"/>
        </w:rPr>
        <w:t>συστημάτων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καταστήματος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την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καθοδήγηση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εκπαίδευση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εργαζομένων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την</w:t>
      </w:r>
      <w:r>
        <w:rPr>
          <w:rFonts w:eastAsia="Times New Roman" w:cs="Times New Roman"/>
          <w:spacing w:val="-8"/>
        </w:rPr>
        <w:br/>
      </w:r>
      <w:r>
        <w:rPr>
          <w:rFonts w:eastAsia="Times New Roman" w:cs="Times New Roman"/>
          <w:spacing w:val="-6"/>
        </w:rPr>
        <w:t>καλλιέργεια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ομαδικού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πνεύματος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εργασίας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λήψης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αποφάσεων</w:t>
      </w:r>
      <w:r>
        <w:rPr>
          <w:rFonts w:eastAsia="Times New Roman"/>
          <w:spacing w:val="-6"/>
        </w:rPr>
        <w:t xml:space="preserve">, </w:t>
      </w:r>
      <w:r>
        <w:rPr>
          <w:rFonts w:eastAsia="Times New Roman" w:cs="Times New Roman"/>
          <w:spacing w:val="-6"/>
        </w:rPr>
        <w:t>την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τήρηση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των</w:t>
      </w:r>
      <w:r>
        <w:rPr>
          <w:rFonts w:eastAsia="Times New Roman" w:cs="Times New Roman"/>
          <w:spacing w:val="-6"/>
        </w:rPr>
        <w:br/>
      </w:r>
      <w:r>
        <w:rPr>
          <w:rFonts w:eastAsia="Times New Roman" w:cs="Times New Roman"/>
          <w:spacing w:val="-7"/>
        </w:rPr>
        <w:t>διαδικασιών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εφαρμογή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εμπορικής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πολιτικής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επιχείρησης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τον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εντοπισμό</w:t>
      </w:r>
      <w:r>
        <w:rPr>
          <w:rFonts w:eastAsia="Times New Roman" w:cs="Times New Roman"/>
          <w:spacing w:val="-7"/>
        </w:rPr>
        <w:br/>
      </w:r>
      <w:r>
        <w:rPr>
          <w:rFonts w:eastAsia="Times New Roman" w:cs="Times New Roman"/>
          <w:spacing w:val="-8"/>
        </w:rPr>
        <w:t>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αναγκών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άμεση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επίλυση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πάσης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φύσεως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προβλημάτων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με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κύριο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στόχο</w:t>
      </w:r>
      <w:r>
        <w:rPr>
          <w:rFonts w:eastAsia="Times New Roman" w:cs="Times New Roman"/>
          <w:spacing w:val="-8"/>
        </w:rPr>
        <w:br/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καλύτερη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ποιοτικότερη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εξυπηρέτηση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πελατών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line="226" w:lineRule="exact"/>
        <w:ind w:left="10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before="250"/>
        <w:ind w:left="19"/>
      </w:pPr>
      <w:r>
        <w:rPr>
          <w:rFonts w:eastAsia="Times New Roman" w:cs="Times New Roman"/>
        </w:rPr>
        <w:t>Προϊστάμενος</w:t>
      </w:r>
    </w:p>
    <w:p w:rsidR="007313FF" w:rsidRDefault="007313FF" w:rsidP="007313FF">
      <w:pPr>
        <w:shd w:val="clear" w:color="auto" w:fill="FFFFFF"/>
        <w:spacing w:before="62"/>
        <w:ind w:left="5"/>
      </w:pPr>
      <w:r>
        <w:rPr>
          <w:rFonts w:eastAsia="Times New Roman" w:cs="Times New Roman"/>
          <w:spacing w:val="-7"/>
        </w:rPr>
        <w:t>Τμήμα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εξυπηρέτησης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μεγάλων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πελατών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στο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νομό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Χανίων</w:t>
      </w:r>
    </w:p>
    <w:p w:rsidR="007313FF" w:rsidRDefault="007313FF" w:rsidP="007313FF">
      <w:pPr>
        <w:shd w:val="clear" w:color="auto" w:fill="FFFFFF"/>
        <w:tabs>
          <w:tab w:val="left" w:pos="110"/>
        </w:tabs>
        <w:spacing w:before="106" w:line="230" w:lineRule="exact"/>
        <w:ind w:left="110" w:right="422" w:hanging="101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8"/>
        </w:rPr>
        <w:t>Υπεύθυνος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για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οργάνωση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εκπαίδευση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καθοδήγηση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εργαζομένων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 w:cs="Times New Roman"/>
          <w:spacing w:val="-8"/>
        </w:rPr>
        <w:br/>
      </w:r>
      <w:r>
        <w:rPr>
          <w:rFonts w:eastAsia="Times New Roman" w:cs="Times New Roman"/>
          <w:spacing w:val="-7"/>
        </w:rPr>
        <w:t>τμήματος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εξυπηρέτηση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μεγάλων</w:t>
      </w:r>
      <w:r>
        <w:rPr>
          <w:rFonts w:eastAsia="Times New Roman"/>
          <w:spacing w:val="-7"/>
        </w:rPr>
        <w:t xml:space="preserve"> (</w:t>
      </w:r>
      <w:r>
        <w:rPr>
          <w:rFonts w:eastAsia="Times New Roman" w:cs="Times New Roman"/>
          <w:spacing w:val="-7"/>
        </w:rPr>
        <w:t>πανελλαδικής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δραστηριοποίησης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 w:cs="Times New Roman"/>
          <w:spacing w:val="-7"/>
        </w:rPr>
        <w:br/>
      </w:r>
      <w:r>
        <w:rPr>
          <w:rFonts w:eastAsia="Times New Roman" w:cs="Times New Roman"/>
        </w:rPr>
        <w:t>λειτουργίας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πελατών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επιχείρησης</w:t>
      </w:r>
    </w:p>
    <w:p w:rsidR="007313FF" w:rsidRDefault="007313FF" w:rsidP="007313FF">
      <w:pPr>
        <w:shd w:val="clear" w:color="auto" w:fill="FFFFFF"/>
        <w:spacing w:line="230" w:lineRule="exact"/>
        <w:ind w:left="10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before="250"/>
        <w:ind w:left="19"/>
      </w:pPr>
      <w:r>
        <w:rPr>
          <w:rFonts w:eastAsia="Times New Roman" w:cs="Times New Roman"/>
        </w:rPr>
        <w:t>Προϊστάμενος</w:t>
      </w:r>
    </w:p>
    <w:p w:rsidR="007313FF" w:rsidRDefault="007313FF" w:rsidP="007313FF">
      <w:pPr>
        <w:shd w:val="clear" w:color="auto" w:fill="FFFFFF"/>
        <w:spacing w:before="53" w:line="230" w:lineRule="exact"/>
        <w:ind w:left="5"/>
      </w:pPr>
      <w:r>
        <w:rPr>
          <w:rFonts w:eastAsia="Times New Roman" w:cs="Times New Roman"/>
          <w:spacing w:val="-8"/>
        </w:rPr>
        <w:t>Τομέας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θεμάτων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Εμπορικής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υποστήριξης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Τηλεπικοινωνιακού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Διαμερίσματος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 xml:space="preserve">ΟΤΕ </w:t>
      </w:r>
      <w:r>
        <w:rPr>
          <w:rFonts w:eastAsia="Times New Roman" w:cs="Times New Roman"/>
        </w:rPr>
        <w:t>νομού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Χανίων</w:t>
      </w:r>
    </w:p>
    <w:p w:rsidR="007313FF" w:rsidRDefault="007313FF" w:rsidP="007313FF">
      <w:pPr>
        <w:shd w:val="clear" w:color="auto" w:fill="FFFFFF"/>
        <w:tabs>
          <w:tab w:val="left" w:pos="110"/>
        </w:tabs>
        <w:spacing w:before="115" w:line="226" w:lineRule="exact"/>
        <w:ind w:left="110" w:hanging="101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7"/>
        </w:rPr>
        <w:t>Υπεύθυνος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για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εκπόνηση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σύνταξη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Ετήσιων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Λειτουργικών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Προγραμμάτων</w:t>
      </w:r>
      <w:r>
        <w:rPr>
          <w:rFonts w:eastAsia="Times New Roman" w:cs="Times New Roman"/>
          <w:spacing w:val="-7"/>
        </w:rPr>
        <w:br/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Τηλεπ</w:t>
      </w:r>
      <w:proofErr w:type="spellEnd"/>
      <w:r>
        <w:rPr>
          <w:rFonts w:eastAsia="Times New Roman"/>
          <w:spacing w:val="-8"/>
        </w:rPr>
        <w:t>/</w:t>
      </w:r>
      <w:proofErr w:type="spellStart"/>
      <w:r>
        <w:rPr>
          <w:rFonts w:eastAsia="Times New Roman" w:cs="Times New Roman"/>
          <w:spacing w:val="-8"/>
        </w:rPr>
        <w:t>κού</w:t>
      </w:r>
      <w:proofErr w:type="spellEnd"/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Διαμερίσματος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Χανίων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τις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Προβλέψεις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πληθυσμιακής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ανάπτυξης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για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την</w:t>
      </w:r>
      <w:r>
        <w:rPr>
          <w:rFonts w:eastAsia="Times New Roman" w:cs="Times New Roman"/>
          <w:spacing w:val="-8"/>
        </w:rPr>
        <w:br/>
      </w:r>
      <w:r>
        <w:rPr>
          <w:rFonts w:eastAsia="Times New Roman" w:cs="Times New Roman"/>
          <w:spacing w:val="-6"/>
        </w:rPr>
        <w:t>έγκαιρη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κατασκευή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επέκταση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των</w:t>
      </w:r>
      <w:r>
        <w:rPr>
          <w:rFonts w:eastAsia="Times New Roman"/>
          <w:spacing w:val="-6"/>
        </w:rPr>
        <w:t xml:space="preserve"> </w:t>
      </w:r>
      <w:proofErr w:type="spellStart"/>
      <w:r>
        <w:rPr>
          <w:rFonts w:eastAsia="Times New Roman" w:cs="Times New Roman"/>
          <w:spacing w:val="-6"/>
        </w:rPr>
        <w:t>τηλεπ</w:t>
      </w:r>
      <w:proofErr w:type="spellEnd"/>
      <w:r>
        <w:rPr>
          <w:rFonts w:eastAsia="Times New Roman"/>
          <w:spacing w:val="-6"/>
        </w:rPr>
        <w:t>/</w:t>
      </w:r>
      <w:proofErr w:type="spellStart"/>
      <w:r>
        <w:rPr>
          <w:rFonts w:eastAsia="Times New Roman" w:cs="Times New Roman"/>
          <w:spacing w:val="-6"/>
        </w:rPr>
        <w:t>κώνΔικτύων</w:t>
      </w:r>
      <w:proofErr w:type="spellEnd"/>
      <w:r>
        <w:rPr>
          <w:rFonts w:eastAsia="Times New Roman"/>
          <w:spacing w:val="-6"/>
        </w:rPr>
        <w:t xml:space="preserve">, </w:t>
      </w:r>
      <w:r>
        <w:rPr>
          <w:rFonts w:eastAsia="Times New Roman" w:cs="Times New Roman"/>
          <w:spacing w:val="-6"/>
        </w:rPr>
        <w:t>τη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διαχείριση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αιτημάτων</w:t>
      </w:r>
      <w:r>
        <w:rPr>
          <w:rFonts w:eastAsia="Times New Roman" w:cs="Times New Roman"/>
          <w:spacing w:val="-6"/>
        </w:rPr>
        <w:br/>
      </w:r>
      <w:proofErr w:type="spellStart"/>
      <w:r>
        <w:rPr>
          <w:rFonts w:eastAsia="Times New Roman" w:cs="Times New Roman"/>
          <w:spacing w:val="-7"/>
        </w:rPr>
        <w:t>τηλεπ</w:t>
      </w:r>
      <w:proofErr w:type="spellEnd"/>
      <w:r>
        <w:rPr>
          <w:rFonts w:eastAsia="Times New Roman"/>
          <w:spacing w:val="-7"/>
        </w:rPr>
        <w:t>/</w:t>
      </w:r>
      <w:proofErr w:type="spellStart"/>
      <w:r>
        <w:rPr>
          <w:rFonts w:eastAsia="Times New Roman" w:cs="Times New Roman"/>
          <w:spacing w:val="-7"/>
        </w:rPr>
        <w:t>κών</w:t>
      </w:r>
      <w:proofErr w:type="spellEnd"/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δικτύων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υπηρεσιών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νέας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τεχνολογίας</w:t>
      </w:r>
      <w:r>
        <w:rPr>
          <w:rFonts w:eastAsia="Times New Roman"/>
          <w:spacing w:val="-7"/>
        </w:rPr>
        <w:t xml:space="preserve"> </w:t>
      </w:r>
      <w:r w:rsidRPr="00E21291">
        <w:rPr>
          <w:rFonts w:eastAsia="Times New Roman"/>
          <w:spacing w:val="-7"/>
        </w:rPr>
        <w:t>(</w:t>
      </w:r>
      <w:proofErr w:type="spellStart"/>
      <w:r>
        <w:rPr>
          <w:rFonts w:eastAsia="Times New Roman"/>
          <w:spacing w:val="-7"/>
          <w:lang w:val="en-US"/>
        </w:rPr>
        <w:t>Hellaspac</w:t>
      </w:r>
      <w:proofErr w:type="spellEnd"/>
      <w:r w:rsidRPr="00E21291">
        <w:rPr>
          <w:rFonts w:eastAsia="Times New Roman"/>
          <w:spacing w:val="-7"/>
        </w:rPr>
        <w:t xml:space="preserve">, </w:t>
      </w:r>
      <w:proofErr w:type="spellStart"/>
      <w:r>
        <w:rPr>
          <w:rFonts w:eastAsia="Times New Roman"/>
          <w:spacing w:val="-7"/>
          <w:lang w:val="en-US"/>
        </w:rPr>
        <w:t>Hellascom</w:t>
      </w:r>
      <w:proofErr w:type="spellEnd"/>
      <w:r w:rsidRPr="00E21291">
        <w:rPr>
          <w:rFonts w:eastAsia="Times New Roman"/>
          <w:spacing w:val="-7"/>
        </w:rPr>
        <w:t xml:space="preserve">, </w:t>
      </w:r>
      <w:proofErr w:type="spellStart"/>
      <w:r>
        <w:rPr>
          <w:rFonts w:eastAsia="Times New Roman"/>
          <w:spacing w:val="-7"/>
          <w:lang w:val="en-US"/>
        </w:rPr>
        <w:t>Hellastel</w:t>
      </w:r>
      <w:proofErr w:type="spellEnd"/>
      <w:r w:rsidRPr="00E21291">
        <w:rPr>
          <w:rFonts w:eastAsia="Times New Roman"/>
          <w:spacing w:val="-7"/>
        </w:rPr>
        <w:t>),</w:t>
      </w:r>
      <w:r w:rsidRPr="00E21291">
        <w:rPr>
          <w:rFonts w:eastAsia="Times New Roman"/>
          <w:spacing w:val="-7"/>
        </w:rPr>
        <w:br/>
      </w:r>
      <w:r>
        <w:rPr>
          <w:rFonts w:eastAsia="Times New Roman" w:cs="Times New Roman"/>
          <w:spacing w:val="-7"/>
        </w:rPr>
        <w:t>υπεύθυνος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ομάδας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υποστήριξης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Ειδικών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Πελατών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επιχείρησης</w:t>
      </w:r>
      <w:r>
        <w:rPr>
          <w:rFonts w:eastAsia="Times New Roman"/>
          <w:spacing w:val="-7"/>
        </w:rPr>
        <w:t>.</w:t>
      </w:r>
    </w:p>
    <w:p w:rsidR="007313FF" w:rsidRDefault="007313FF" w:rsidP="007313FF">
      <w:pPr>
        <w:shd w:val="clear" w:color="auto" w:fill="FFFFFF"/>
        <w:spacing w:before="62"/>
        <w:ind w:left="10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before="192" w:line="293" w:lineRule="exact"/>
        <w:ind w:left="5" w:right="4646"/>
      </w:pPr>
      <w:r>
        <w:rPr>
          <w:rFonts w:eastAsia="Times New Roman" w:cs="Times New Roman"/>
        </w:rPr>
        <w:t>Διοικητικό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στέλεχος </w:t>
      </w:r>
      <w:proofErr w:type="spellStart"/>
      <w:r>
        <w:rPr>
          <w:rFonts w:eastAsia="Times New Roman" w:cs="Times New Roman"/>
          <w:spacing w:val="-8"/>
        </w:rPr>
        <w:t>Τηλεπ</w:t>
      </w:r>
      <w:proofErr w:type="spellEnd"/>
      <w:r>
        <w:rPr>
          <w:rFonts w:eastAsia="Times New Roman"/>
          <w:spacing w:val="-8"/>
        </w:rPr>
        <w:t>/</w:t>
      </w:r>
      <w:proofErr w:type="spellStart"/>
      <w:r>
        <w:rPr>
          <w:rFonts w:eastAsia="Times New Roman" w:cs="Times New Roman"/>
          <w:spacing w:val="-8"/>
        </w:rPr>
        <w:t>κο</w:t>
      </w:r>
      <w:proofErr w:type="spellEnd"/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Κέντρο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ΟΤΕ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Χανίων</w:t>
      </w:r>
    </w:p>
    <w:p w:rsidR="007313FF" w:rsidRDefault="007313FF" w:rsidP="007313FF">
      <w:pPr>
        <w:shd w:val="clear" w:color="auto" w:fill="FFFFFF"/>
        <w:tabs>
          <w:tab w:val="left" w:pos="110"/>
        </w:tabs>
        <w:spacing w:before="101" w:line="226" w:lineRule="exact"/>
        <w:ind w:left="110" w:hanging="101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5"/>
        </w:rPr>
        <w:t>Εξυπηρέτηση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πελατών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ΟΤΕ</w:t>
      </w:r>
      <w:r>
        <w:rPr>
          <w:rFonts w:eastAsia="Times New Roman"/>
          <w:spacing w:val="-5"/>
        </w:rPr>
        <w:t xml:space="preserve"> </w:t>
      </w:r>
      <w:r>
        <w:rPr>
          <w:rFonts w:eastAsia="Times New Roman" w:cs="Times New Roman"/>
          <w:spacing w:val="-5"/>
        </w:rPr>
        <w:t>Χανίων</w:t>
      </w:r>
      <w:r>
        <w:rPr>
          <w:rFonts w:eastAsia="Times New Roman"/>
          <w:spacing w:val="-5"/>
        </w:rPr>
        <w:t xml:space="preserve"> - </w:t>
      </w:r>
      <w:r>
        <w:rPr>
          <w:rFonts w:eastAsia="Times New Roman" w:cs="Times New Roman"/>
          <w:spacing w:val="-5"/>
        </w:rPr>
        <w:t>Ταμείο</w:t>
      </w:r>
      <w:r>
        <w:rPr>
          <w:rFonts w:eastAsia="Times New Roman"/>
          <w:spacing w:val="-5"/>
        </w:rPr>
        <w:t xml:space="preserve"> - </w:t>
      </w:r>
      <w:r>
        <w:rPr>
          <w:rFonts w:eastAsia="Times New Roman" w:cs="Times New Roman"/>
          <w:spacing w:val="-5"/>
        </w:rPr>
        <w:t>Εισπράξεις</w:t>
      </w:r>
      <w:r>
        <w:rPr>
          <w:rFonts w:eastAsia="Times New Roman"/>
          <w:spacing w:val="-5"/>
        </w:rPr>
        <w:t xml:space="preserve"> - </w:t>
      </w:r>
      <w:r>
        <w:rPr>
          <w:rFonts w:eastAsia="Times New Roman" w:cs="Times New Roman"/>
          <w:spacing w:val="-5"/>
        </w:rPr>
        <w:t>Λογιστήριο</w:t>
      </w:r>
      <w:r>
        <w:rPr>
          <w:rFonts w:eastAsia="Times New Roman"/>
          <w:spacing w:val="-5"/>
        </w:rPr>
        <w:t xml:space="preserve"> - </w:t>
      </w:r>
      <w:r>
        <w:rPr>
          <w:rFonts w:eastAsia="Times New Roman" w:cs="Times New Roman"/>
          <w:spacing w:val="-5"/>
        </w:rPr>
        <w:t>Υπεραστικό</w:t>
      </w:r>
      <w:r>
        <w:rPr>
          <w:rFonts w:eastAsia="Times New Roman" w:cs="Times New Roman"/>
          <w:spacing w:val="-5"/>
        </w:rPr>
        <w:br/>
      </w:r>
      <w:r>
        <w:rPr>
          <w:rFonts w:eastAsia="Times New Roman" w:cs="Times New Roman"/>
        </w:rPr>
        <w:t>Τηλεφωνικό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Κέντρο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Χανίων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Τηλεγραφείο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Χανίων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line="226" w:lineRule="exact"/>
        <w:ind w:left="10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line="226" w:lineRule="exact"/>
        <w:ind w:left="10"/>
        <w:sectPr w:rsidR="007313FF">
          <w:type w:val="continuous"/>
          <w:pgSz w:w="11909" w:h="16834"/>
          <w:pgMar w:top="768" w:right="829" w:bottom="360" w:left="1442" w:header="720" w:footer="720" w:gutter="0"/>
          <w:cols w:num="2" w:space="720" w:equalWidth="0">
            <w:col w:w="1944" w:space="312"/>
            <w:col w:w="7382"/>
          </w:cols>
          <w:noEndnote/>
        </w:sectPr>
      </w:pPr>
    </w:p>
    <w:p w:rsidR="007313FF" w:rsidRDefault="007313FF" w:rsidP="007313FF">
      <w:pPr>
        <w:spacing w:before="1109" w:line="1" w:lineRule="exact"/>
        <w:rPr>
          <w:sz w:val="2"/>
          <w:szCs w:val="2"/>
        </w:rPr>
      </w:pPr>
    </w:p>
    <w:p w:rsidR="007313FF" w:rsidRDefault="007313FF" w:rsidP="007313FF">
      <w:pPr>
        <w:shd w:val="clear" w:color="auto" w:fill="FFFFFF"/>
        <w:spacing w:line="226" w:lineRule="exact"/>
        <w:ind w:left="10"/>
        <w:sectPr w:rsidR="007313FF">
          <w:type w:val="continuous"/>
          <w:pgSz w:w="11909" w:h="16834"/>
          <w:pgMar w:top="768" w:right="598" w:bottom="360" w:left="3727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</w:pPr>
      <w:r>
        <w:rPr>
          <w:rFonts w:eastAsia="Times New Roman" w:cs="Times New Roman"/>
          <w:spacing w:val="-6"/>
          <w:sz w:val="14"/>
          <w:szCs w:val="14"/>
        </w:rPr>
        <w:lastRenderedPageBreak/>
        <w:t>©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Ευρωπαϊκή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Ένωση</w:t>
      </w:r>
      <w:r>
        <w:rPr>
          <w:rFonts w:eastAsia="Times New Roman"/>
          <w:spacing w:val="-6"/>
          <w:sz w:val="14"/>
          <w:szCs w:val="14"/>
        </w:rPr>
        <w:t xml:space="preserve">, 2002-2013 | </w:t>
      </w:r>
      <w:hyperlink r:id="rId6" w:history="1"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httpieuropass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7313FF" w:rsidRDefault="007313FF" w:rsidP="007313FF">
      <w:pPr>
        <w:shd w:val="clear" w:color="auto" w:fill="FFFFFF"/>
      </w:pPr>
      <w:r>
        <w:br w:type="column"/>
      </w:r>
      <w:r>
        <w:rPr>
          <w:rFonts w:eastAsia="Times New Roman" w:cs="Times New Roman"/>
          <w:spacing w:val="-7"/>
          <w:sz w:val="14"/>
          <w:szCs w:val="14"/>
        </w:rPr>
        <w:lastRenderedPageBreak/>
        <w:t>Σελίδα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/>
          <w:sz w:val="14"/>
          <w:szCs w:val="14"/>
        </w:rPr>
        <w:t>1/3</w:t>
      </w:r>
    </w:p>
    <w:p w:rsidR="007313FF" w:rsidRDefault="007313FF" w:rsidP="007313FF">
      <w:pPr>
        <w:shd w:val="clear" w:color="auto" w:fill="FFFFFF"/>
        <w:sectPr w:rsidR="007313FF">
          <w:type w:val="continuous"/>
          <w:pgSz w:w="11909" w:h="16834"/>
          <w:pgMar w:top="768" w:right="598" w:bottom="360" w:left="3727" w:header="720" w:footer="720" w:gutter="0"/>
          <w:cols w:num="2" w:space="720" w:equalWidth="0">
            <w:col w:w="3936" w:space="2928"/>
            <w:col w:w="720"/>
          </w:cols>
          <w:noEndnote/>
        </w:sectPr>
      </w:pPr>
    </w:p>
    <w:p w:rsidR="007313FF" w:rsidRDefault="007313FF" w:rsidP="007313FF">
      <w:pPr>
        <w:shd w:val="clear" w:color="auto" w:fill="FFFFFF"/>
      </w:pPr>
      <w:r w:rsidRPr="00E21291">
        <w:rPr>
          <w:b/>
          <w:bCs/>
          <w:i/>
          <w:iCs/>
          <w:w w:val="87"/>
          <w:sz w:val="28"/>
          <w:szCs w:val="28"/>
        </w:rPr>
        <w:lastRenderedPageBreak/>
        <w:t>^</w:t>
      </w:r>
      <w:proofErr w:type="spellStart"/>
      <w:r>
        <w:rPr>
          <w:b/>
          <w:bCs/>
          <w:i/>
          <w:iCs/>
          <w:w w:val="87"/>
          <w:sz w:val="28"/>
          <w:szCs w:val="28"/>
          <w:lang w:val="en-US"/>
        </w:rPr>
        <w:t>eutopass</w:t>
      </w:r>
      <w:proofErr w:type="spellEnd"/>
    </w:p>
    <w:p w:rsidR="007313FF" w:rsidRDefault="007313FF" w:rsidP="007313FF">
      <w:pPr>
        <w:shd w:val="clear" w:color="auto" w:fill="FFFFFF"/>
        <w:spacing w:before="86"/>
      </w:pPr>
      <w:r>
        <w:br w:type="column"/>
      </w:r>
      <w:r>
        <w:rPr>
          <w:rFonts w:eastAsia="Times New Roman" w:cs="Times New Roman"/>
          <w:spacing w:val="-8"/>
        </w:rPr>
        <w:lastRenderedPageBreak/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7313FF" w:rsidRDefault="007313FF" w:rsidP="007313FF">
      <w:pPr>
        <w:shd w:val="clear" w:color="auto" w:fill="FFFFFF"/>
        <w:spacing w:before="86"/>
      </w:pPr>
      <w:r>
        <w:br w:type="column"/>
      </w:r>
      <w:proofErr w:type="spellStart"/>
      <w:r>
        <w:rPr>
          <w:rFonts w:eastAsia="Times New Roman" w:cs="Times New Roman"/>
          <w:spacing w:val="-8"/>
        </w:rPr>
        <w:lastRenderedPageBreak/>
        <w:t>Ζουρίδης</w:t>
      </w:r>
      <w:proofErr w:type="spellEnd"/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Γεώργιος</w:t>
      </w:r>
    </w:p>
    <w:p w:rsidR="007313FF" w:rsidRDefault="007313FF" w:rsidP="007313FF">
      <w:pPr>
        <w:shd w:val="clear" w:color="auto" w:fill="FFFFFF"/>
        <w:spacing w:before="86"/>
        <w:sectPr w:rsidR="007313FF">
          <w:pgSz w:w="11909" w:h="16834"/>
          <w:pgMar w:top="768" w:right="685" w:bottom="360" w:left="924" w:header="720" w:footer="720" w:gutter="0"/>
          <w:cols w:num="3" w:space="720" w:equalWidth="0">
            <w:col w:w="1492" w:space="1368"/>
            <w:col w:w="1790" w:space="4066"/>
            <w:col w:w="1584"/>
          </w:cols>
          <w:noEndnote/>
        </w:sectPr>
      </w:pPr>
    </w:p>
    <w:p w:rsidR="007313FF" w:rsidRDefault="007313FF" w:rsidP="007313FF">
      <w:pPr>
        <w:spacing w:before="403" w:line="1" w:lineRule="exact"/>
        <w:rPr>
          <w:sz w:val="2"/>
          <w:szCs w:val="2"/>
        </w:rPr>
      </w:pPr>
    </w:p>
    <w:p w:rsidR="007313FF" w:rsidRDefault="007313FF" w:rsidP="007313FF">
      <w:pPr>
        <w:shd w:val="clear" w:color="auto" w:fill="FFFFFF"/>
        <w:spacing w:before="86"/>
        <w:sectPr w:rsidR="007313FF">
          <w:type w:val="continuous"/>
          <w:pgSz w:w="11909" w:h="16834"/>
          <w:pgMar w:top="768" w:right="1179" w:bottom="360" w:left="1399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  <w:spacing w:before="29"/>
        <w:ind w:left="130"/>
      </w:pPr>
      <w:r>
        <w:rPr>
          <w:lang w:val="en-US"/>
        </w:rPr>
        <w:lastRenderedPageBreak/>
        <w:t>Map</w:t>
      </w:r>
      <w:r w:rsidRPr="00E21291">
        <w:t xml:space="preserve"> </w:t>
      </w:r>
      <w:r>
        <w:t>1982-</w:t>
      </w:r>
      <w:r>
        <w:rPr>
          <w:rFonts w:eastAsia="Times New Roman" w:cs="Times New Roman"/>
        </w:rPr>
        <w:t>Αυγ</w:t>
      </w:r>
      <w:r>
        <w:rPr>
          <w:rFonts w:eastAsia="Times New Roman"/>
        </w:rPr>
        <w:t xml:space="preserve"> 1990</w:t>
      </w:r>
    </w:p>
    <w:p w:rsidR="007313FF" w:rsidRDefault="007313FF" w:rsidP="007313FF">
      <w:pPr>
        <w:shd w:val="clear" w:color="auto" w:fill="FFFFFF"/>
        <w:spacing w:before="1373"/>
        <w:ind w:left="67"/>
      </w:pPr>
      <w:r>
        <w:rPr>
          <w:rFonts w:eastAsia="Times New Roman" w:cs="Times New Roman"/>
        </w:rPr>
        <w:t>ΜαϊΊ</w:t>
      </w:r>
      <w:r>
        <w:rPr>
          <w:rFonts w:eastAsia="Times New Roman"/>
        </w:rPr>
        <w:t>980-</w:t>
      </w:r>
      <w:r>
        <w:rPr>
          <w:rFonts w:eastAsia="Times New Roman" w:cs="Times New Roman"/>
        </w:rPr>
        <w:t>Φεβρ</w:t>
      </w:r>
      <w:r>
        <w:rPr>
          <w:rFonts w:eastAsia="Times New Roman"/>
        </w:rPr>
        <w:t>1982</w:t>
      </w:r>
    </w:p>
    <w:p w:rsidR="007313FF" w:rsidRDefault="007313FF" w:rsidP="007313FF">
      <w:pPr>
        <w:shd w:val="clear" w:color="auto" w:fill="FFFFFF"/>
        <w:spacing w:before="1186"/>
      </w:pPr>
      <w:r>
        <w:rPr>
          <w:rFonts w:eastAsia="Times New Roman" w:cs="Times New Roman"/>
        </w:rPr>
        <w:t>Οκτ</w:t>
      </w:r>
      <w:r>
        <w:rPr>
          <w:rFonts w:eastAsia="Times New Roman"/>
        </w:rPr>
        <w:t xml:space="preserve"> 1978-</w:t>
      </w:r>
      <w:r>
        <w:rPr>
          <w:rFonts w:eastAsia="Times New Roman" w:cs="Times New Roman"/>
        </w:rPr>
        <w:t>Αττριλ</w:t>
      </w:r>
      <w:r>
        <w:rPr>
          <w:rFonts w:eastAsia="Times New Roman"/>
        </w:rPr>
        <w:t xml:space="preserve"> 1980</w:t>
      </w:r>
    </w:p>
    <w:p w:rsidR="007313FF" w:rsidRDefault="007313FF" w:rsidP="007313FF">
      <w:pPr>
        <w:shd w:val="clear" w:color="auto" w:fill="FFFFFF"/>
        <w:spacing w:before="1354"/>
        <w:ind w:left="182"/>
      </w:pPr>
      <w:r>
        <w:rPr>
          <w:rFonts w:eastAsia="Times New Roman" w:cs="Times New Roman"/>
        </w:rPr>
        <w:t>Νοε</w:t>
      </w:r>
      <w:r>
        <w:rPr>
          <w:rFonts w:eastAsia="Times New Roman"/>
        </w:rPr>
        <w:t xml:space="preserve"> 1970-</w:t>
      </w:r>
      <w:r>
        <w:rPr>
          <w:rFonts w:eastAsia="Times New Roman" w:cs="Times New Roman"/>
        </w:rPr>
        <w:t>Σεπ</w:t>
      </w:r>
      <w:r>
        <w:rPr>
          <w:rFonts w:eastAsia="Times New Roman"/>
        </w:rPr>
        <w:t xml:space="preserve"> 1978</w:t>
      </w:r>
    </w:p>
    <w:p w:rsidR="007313FF" w:rsidRDefault="007313FF" w:rsidP="007313FF">
      <w:pPr>
        <w:shd w:val="clear" w:color="auto" w:fill="FFFFFF"/>
        <w:ind w:left="10"/>
      </w:pPr>
      <w:r>
        <w:br w:type="column"/>
      </w:r>
      <w:r>
        <w:rPr>
          <w:rFonts w:eastAsia="Times New Roman" w:cs="Times New Roman"/>
        </w:rPr>
        <w:lastRenderedPageBreak/>
        <w:t>Διοικητικό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στέλεχος</w:t>
      </w:r>
    </w:p>
    <w:p w:rsidR="007313FF" w:rsidRDefault="007313FF" w:rsidP="007313FF">
      <w:pPr>
        <w:shd w:val="clear" w:color="auto" w:fill="FFFFFF"/>
        <w:spacing w:before="58"/>
        <w:ind w:left="29"/>
      </w:pPr>
      <w:r>
        <w:rPr>
          <w:rFonts w:eastAsia="Times New Roman" w:cs="Times New Roman"/>
          <w:spacing w:val="-7"/>
        </w:rPr>
        <w:t>Σε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όλες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τις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υπηρεσίες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Θεσσαλονίκης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ευρύτερης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περιοχής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>.</w:t>
      </w:r>
    </w:p>
    <w:p w:rsidR="007313FF" w:rsidRDefault="007313FF" w:rsidP="007313FF">
      <w:pPr>
        <w:shd w:val="clear" w:color="auto" w:fill="FFFFFF"/>
        <w:tabs>
          <w:tab w:val="left" w:pos="115"/>
        </w:tabs>
        <w:spacing w:before="110" w:line="230" w:lineRule="exact"/>
        <w:ind w:left="115" w:hanging="96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8"/>
        </w:rPr>
        <w:t>Υπεραστικό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Τηλεφωνικό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Κέντρο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Γραμματεία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Διοικητικές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υπηρεσίες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Λογιστήριο</w:t>
      </w:r>
      <w:r>
        <w:rPr>
          <w:rFonts w:eastAsia="Times New Roman"/>
          <w:spacing w:val="-8"/>
        </w:rPr>
        <w:t>,</w:t>
      </w:r>
      <w:r>
        <w:rPr>
          <w:rFonts w:eastAsia="Times New Roman"/>
          <w:spacing w:val="-8"/>
        </w:rPr>
        <w:br/>
      </w:r>
      <w:r>
        <w:rPr>
          <w:rFonts w:eastAsia="Times New Roman" w:cs="Times New Roman"/>
        </w:rPr>
        <w:t>Περιφερειακές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υπηρεσίες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ΟΤΕ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Θεσσαλονίκης</w:t>
      </w:r>
    </w:p>
    <w:p w:rsidR="007313FF" w:rsidRDefault="007313FF" w:rsidP="007313FF">
      <w:pPr>
        <w:shd w:val="clear" w:color="auto" w:fill="FFFFFF"/>
        <w:spacing w:before="29"/>
        <w:ind w:left="19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before="202" w:line="288" w:lineRule="exact"/>
        <w:ind w:left="14" w:right="5069"/>
      </w:pPr>
      <w:r>
        <w:rPr>
          <w:rFonts w:eastAsia="Times New Roman" w:cs="Times New Roman"/>
        </w:rPr>
        <w:t>Στρατιωτική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Θητεία </w:t>
      </w:r>
      <w:r>
        <w:rPr>
          <w:rFonts w:eastAsia="Times New Roman" w:cs="Times New Roman"/>
          <w:spacing w:val="-8"/>
        </w:rPr>
        <w:t>Τρίπολη</w:t>
      </w:r>
      <w:r>
        <w:rPr>
          <w:rFonts w:eastAsia="Times New Roman"/>
          <w:spacing w:val="-8"/>
        </w:rPr>
        <w:t>-</w:t>
      </w:r>
      <w:r>
        <w:rPr>
          <w:rFonts w:eastAsia="Times New Roman" w:cs="Times New Roman"/>
          <w:spacing w:val="-8"/>
        </w:rPr>
        <w:t>Θήβα</w:t>
      </w:r>
      <w:r>
        <w:rPr>
          <w:rFonts w:eastAsia="Times New Roman"/>
          <w:spacing w:val="-8"/>
        </w:rPr>
        <w:t>-</w:t>
      </w:r>
      <w:r>
        <w:rPr>
          <w:rFonts w:eastAsia="Times New Roman" w:cs="Times New Roman"/>
          <w:spacing w:val="-8"/>
        </w:rPr>
        <w:t>Κω</w:t>
      </w:r>
    </w:p>
    <w:p w:rsidR="007313FF" w:rsidRDefault="007313FF" w:rsidP="007313FF">
      <w:pPr>
        <w:shd w:val="clear" w:color="auto" w:fill="FFFFFF"/>
        <w:tabs>
          <w:tab w:val="left" w:pos="134"/>
        </w:tabs>
        <w:spacing w:before="43" w:line="302" w:lineRule="exact"/>
        <w:ind w:right="5491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9"/>
        </w:rPr>
        <w:t>Πυροβολικό</w:t>
      </w:r>
      <w:r>
        <w:rPr>
          <w:rFonts w:eastAsia="Times New Roman"/>
          <w:spacing w:val="-9"/>
        </w:rPr>
        <w:t>.</w:t>
      </w:r>
      <w:r>
        <w:rPr>
          <w:rFonts w:eastAsia="Times New Roman"/>
          <w:spacing w:val="-9"/>
        </w:rPr>
        <w:br/>
      </w:r>
      <w:r>
        <w:rPr>
          <w:rFonts w:eastAsia="Times New Roman" w:cs="Times New Roman"/>
          <w:spacing w:val="-8"/>
        </w:rPr>
        <w:t>Ένοπλες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Δυνάμεις</w:t>
      </w:r>
    </w:p>
    <w:p w:rsidR="007313FF" w:rsidRDefault="007313FF" w:rsidP="007313FF">
      <w:pPr>
        <w:shd w:val="clear" w:color="auto" w:fill="FFFFFF"/>
        <w:spacing w:before="235"/>
        <w:ind w:left="29"/>
      </w:pPr>
      <w:r>
        <w:rPr>
          <w:rFonts w:eastAsia="Times New Roman" w:cs="Times New Roman"/>
        </w:rPr>
        <w:t>Προϊστάμενος</w:t>
      </w:r>
    </w:p>
    <w:p w:rsidR="007313FF" w:rsidRDefault="007313FF" w:rsidP="007313FF">
      <w:pPr>
        <w:shd w:val="clear" w:color="auto" w:fill="FFFFFF"/>
        <w:spacing w:before="58"/>
        <w:ind w:left="14"/>
      </w:pPr>
      <w:proofErr w:type="spellStart"/>
      <w:r>
        <w:rPr>
          <w:rFonts w:eastAsia="Times New Roman" w:cs="Times New Roman"/>
          <w:spacing w:val="-7"/>
        </w:rPr>
        <w:t>Τηλεπ</w:t>
      </w:r>
      <w:proofErr w:type="spellEnd"/>
      <w:r>
        <w:rPr>
          <w:rFonts w:eastAsia="Times New Roman"/>
          <w:spacing w:val="-7"/>
        </w:rPr>
        <w:t>/</w:t>
      </w:r>
      <w:proofErr w:type="spellStart"/>
      <w:r>
        <w:rPr>
          <w:rFonts w:eastAsia="Times New Roman" w:cs="Times New Roman"/>
          <w:spacing w:val="-7"/>
        </w:rPr>
        <w:t>κό</w:t>
      </w:r>
      <w:proofErr w:type="spellEnd"/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Κέντρο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Παρανεστίου</w:t>
      </w:r>
      <w:proofErr w:type="spellEnd"/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Δράμας</w:t>
      </w:r>
    </w:p>
    <w:p w:rsidR="007313FF" w:rsidRDefault="007313FF" w:rsidP="007313FF">
      <w:pPr>
        <w:shd w:val="clear" w:color="auto" w:fill="FFFFFF"/>
        <w:tabs>
          <w:tab w:val="left" w:pos="115"/>
        </w:tabs>
        <w:spacing w:before="120" w:line="230" w:lineRule="exact"/>
        <w:ind w:left="115" w:hanging="96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7"/>
        </w:rPr>
        <w:t>Υπεύθυνος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Εξυπηρέτησης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Πελατών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Λογιστικής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Διαχείρισης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συντήρησης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καλής</w:t>
      </w:r>
      <w:r>
        <w:rPr>
          <w:rFonts w:eastAsia="Times New Roman" w:cs="Times New Roman"/>
          <w:spacing w:val="-7"/>
        </w:rPr>
        <w:br/>
      </w:r>
      <w:r>
        <w:rPr>
          <w:rFonts w:eastAsia="Times New Roman" w:cs="Times New Roman"/>
        </w:rPr>
        <w:t>λειτουργίας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εγκαταστάσεων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Κέντρου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line="230" w:lineRule="exact"/>
        <w:ind w:left="19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before="250"/>
        <w:ind w:left="10"/>
      </w:pPr>
      <w:r>
        <w:rPr>
          <w:rFonts w:eastAsia="Times New Roman" w:cs="Times New Roman"/>
        </w:rPr>
        <w:t>Διοικητικός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Υπάλληλος</w:t>
      </w:r>
    </w:p>
    <w:p w:rsidR="007313FF" w:rsidRDefault="007313FF" w:rsidP="007313FF">
      <w:pPr>
        <w:shd w:val="clear" w:color="auto" w:fill="FFFFFF"/>
        <w:spacing w:before="58"/>
        <w:ind w:left="29"/>
      </w:pPr>
      <w:r>
        <w:rPr>
          <w:rFonts w:eastAsia="Times New Roman" w:cs="Times New Roman"/>
          <w:spacing w:val="-7"/>
        </w:rPr>
        <w:t>Σε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όλες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τις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υπηρεσίες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Θεσσαλονίκης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ευρύτερης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περιοχής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>.</w:t>
      </w:r>
    </w:p>
    <w:p w:rsidR="007313FF" w:rsidRDefault="007313FF" w:rsidP="007313FF">
      <w:pPr>
        <w:shd w:val="clear" w:color="auto" w:fill="FFFFFF"/>
        <w:tabs>
          <w:tab w:val="left" w:pos="115"/>
        </w:tabs>
        <w:spacing w:before="110" w:line="230" w:lineRule="exact"/>
        <w:ind w:left="115" w:hanging="96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8"/>
        </w:rPr>
        <w:t>Κεντρικό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Τηλεγραφείο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Υπεραστικό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Τηλεφωνικό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Κέντρο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Γραμματεία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Διοικητικές</w:t>
      </w:r>
      <w:r>
        <w:rPr>
          <w:rFonts w:eastAsia="Times New Roman" w:cs="Times New Roman"/>
          <w:spacing w:val="-8"/>
        </w:rPr>
        <w:br/>
      </w:r>
      <w:r>
        <w:rPr>
          <w:rFonts w:eastAsia="Times New Roman" w:cs="Times New Roman"/>
          <w:spacing w:val="-7"/>
        </w:rPr>
        <w:t>υπηρεσίες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Λογιστήριο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Περιφερειακές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υπηρεσίες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Θεσσαλονίκης</w:t>
      </w:r>
    </w:p>
    <w:p w:rsidR="007313FF" w:rsidRDefault="007313FF" w:rsidP="007313FF">
      <w:pPr>
        <w:shd w:val="clear" w:color="auto" w:fill="FFFFFF"/>
        <w:spacing w:before="53"/>
        <w:ind w:left="19"/>
      </w:pPr>
      <w:r>
        <w:rPr>
          <w:rFonts w:eastAsia="Times New Roman" w:cs="Times New Roman"/>
          <w:spacing w:val="-7"/>
        </w:rPr>
        <w:t>Οργανισμός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Τηλεπικοινωνιών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Ελλάδος</w:t>
      </w:r>
    </w:p>
    <w:p w:rsidR="007313FF" w:rsidRDefault="007313FF" w:rsidP="007313FF">
      <w:pPr>
        <w:shd w:val="clear" w:color="auto" w:fill="FFFFFF"/>
        <w:spacing w:before="53"/>
        <w:ind w:left="19"/>
        <w:sectPr w:rsidR="007313FF">
          <w:type w:val="continuous"/>
          <w:pgSz w:w="11909" w:h="16834"/>
          <w:pgMar w:top="768" w:right="1179" w:bottom="360" w:left="1399" w:header="720" w:footer="720" w:gutter="0"/>
          <w:cols w:num="2" w:space="720" w:equalWidth="0">
            <w:col w:w="1987" w:space="302"/>
            <w:col w:w="7041"/>
          </w:cols>
          <w:noEndnote/>
        </w:sectPr>
      </w:pPr>
    </w:p>
    <w:p w:rsidR="007313FF" w:rsidRDefault="007313FF" w:rsidP="007313FF">
      <w:pPr>
        <w:shd w:val="clear" w:color="auto" w:fill="FFFFFF"/>
        <w:spacing w:before="394"/>
        <w:ind w:left="149"/>
      </w:pPr>
      <w:r>
        <w:rPr>
          <w:rFonts w:eastAsia="Times New Roman" w:cs="Times New Roman"/>
          <w:spacing w:val="-21"/>
        </w:rPr>
        <w:lastRenderedPageBreak/>
        <w:t>ΕΚΠΑΙΔΕΥΣΗ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 w:cs="Times New Roman"/>
          <w:spacing w:val="-21"/>
        </w:rPr>
        <w:t>ΚΑΙ</w:t>
      </w:r>
      <w:r>
        <w:rPr>
          <w:rFonts w:eastAsia="Times New Roman"/>
          <w:spacing w:val="-21"/>
        </w:rPr>
        <w:t xml:space="preserve"> </w:t>
      </w:r>
      <w:r>
        <w:rPr>
          <w:rFonts w:eastAsia="Times New Roman" w:cs="Times New Roman"/>
          <w:spacing w:val="-21"/>
        </w:rPr>
        <w:t>ΚΑΤΑΡΤΙΣΗ</w:t>
      </w:r>
    </w:p>
    <w:p w:rsidR="007313FF" w:rsidRDefault="00810E0A" w:rsidP="007313FF">
      <w:pPr>
        <w:shd w:val="clear" w:color="auto" w:fill="FFFFFF"/>
        <w:spacing w:before="211"/>
        <w:ind w:left="1502"/>
      </w:pPr>
      <w:r>
        <w:rPr>
          <w:rFonts w:eastAsia="Times New Roman" w:cs="Times New Roman"/>
        </w:rPr>
        <w:t xml:space="preserve">                         </w:t>
      </w:r>
      <w:r w:rsidR="007313FF">
        <w:rPr>
          <w:rFonts w:eastAsia="Times New Roman" w:cs="Times New Roman"/>
        </w:rPr>
        <w:t>Πτυχίο</w:t>
      </w:r>
      <w:r w:rsidR="007313FF">
        <w:rPr>
          <w:rFonts w:eastAsia="Times New Roman"/>
        </w:rPr>
        <w:t xml:space="preserve"> </w:t>
      </w:r>
      <w:r w:rsidR="007313FF">
        <w:rPr>
          <w:rFonts w:eastAsia="Times New Roman" w:cs="Times New Roman"/>
        </w:rPr>
        <w:t>Τμήματος</w:t>
      </w:r>
      <w:r w:rsidR="007313FF">
        <w:rPr>
          <w:rFonts w:eastAsia="Times New Roman"/>
        </w:rPr>
        <w:t xml:space="preserve"> </w:t>
      </w:r>
      <w:r w:rsidR="007313FF">
        <w:rPr>
          <w:rFonts w:eastAsia="Times New Roman" w:cs="Times New Roman"/>
        </w:rPr>
        <w:t>Φυσικής</w:t>
      </w:r>
    </w:p>
    <w:p w:rsidR="007313FF" w:rsidRDefault="007313FF" w:rsidP="007313FF">
      <w:pPr>
        <w:shd w:val="clear" w:color="auto" w:fill="FFFFFF"/>
        <w:spacing w:before="278" w:after="672"/>
        <w:ind w:right="1330"/>
        <w:jc w:val="right"/>
        <w:sectPr w:rsidR="007313FF">
          <w:type w:val="continuous"/>
          <w:pgSz w:w="11909" w:h="16834"/>
          <w:pgMar w:top="768" w:right="598" w:bottom="360" w:left="924" w:header="720" w:footer="720" w:gutter="0"/>
          <w:cols w:space="60"/>
          <w:noEndnote/>
        </w:sectPr>
      </w:pPr>
      <w:r>
        <w:rPr>
          <w:rFonts w:eastAsia="Times New Roman" w:cs="Times New Roman"/>
          <w:spacing w:val="-8"/>
        </w:rPr>
        <w:t>Σχολή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Θετικών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Επιστημών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Αριστοτέλειου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Πανεπιστήμιου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Θεσσαλονίκης</w:t>
      </w:r>
    </w:p>
    <w:p w:rsidR="007313FF" w:rsidRDefault="007313FF" w:rsidP="007313FF">
      <w:pPr>
        <w:shd w:val="clear" w:color="auto" w:fill="FFFFFF"/>
      </w:pPr>
      <w:r>
        <w:rPr>
          <w:rFonts w:eastAsia="Times New Roman" w:cs="Times New Roman"/>
          <w:spacing w:val="-17"/>
        </w:rPr>
        <w:lastRenderedPageBreak/>
        <w:t>ΑΤΟΜΙΚΕΣ</w:t>
      </w:r>
      <w:r>
        <w:rPr>
          <w:rFonts w:eastAsia="Times New Roman"/>
          <w:spacing w:val="-17"/>
        </w:rPr>
        <w:t xml:space="preserve"> </w:t>
      </w:r>
      <w:r>
        <w:rPr>
          <w:rFonts w:eastAsia="Times New Roman" w:cs="Times New Roman"/>
          <w:spacing w:val="-17"/>
        </w:rPr>
        <w:t>ΔΕΞΙΟΤΗΤΕΣ</w:t>
      </w:r>
    </w:p>
    <w:p w:rsidR="007313FF" w:rsidRDefault="007313FF" w:rsidP="007313FF">
      <w:pPr>
        <w:shd w:val="clear" w:color="auto" w:fill="FFFFFF"/>
        <w:spacing w:before="869"/>
        <w:ind w:left="538"/>
      </w:pPr>
      <w:r>
        <w:rPr>
          <w:rFonts w:eastAsia="Times New Roman" w:cs="Times New Roman"/>
        </w:rPr>
        <w:t>Λοιπές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γλώσσες</w:t>
      </w:r>
    </w:p>
    <w:p w:rsidR="007313FF" w:rsidRDefault="007313FF" w:rsidP="007313FF">
      <w:pPr>
        <w:shd w:val="clear" w:color="auto" w:fill="FFFFFF"/>
        <w:spacing w:before="470"/>
        <w:ind w:left="1411"/>
      </w:pPr>
      <w:r>
        <w:rPr>
          <w:rFonts w:eastAsia="Times New Roman" w:cs="Times New Roman"/>
          <w:spacing w:val="-10"/>
        </w:rPr>
        <w:t>Αγγλική</w:t>
      </w:r>
    </w:p>
    <w:p w:rsidR="007313FF" w:rsidRDefault="007313FF" w:rsidP="007313FF">
      <w:pPr>
        <w:shd w:val="clear" w:color="auto" w:fill="FFFFFF"/>
        <w:spacing w:before="365"/>
        <w:ind w:left="1435"/>
      </w:pPr>
      <w:r>
        <w:rPr>
          <w:rFonts w:eastAsia="Times New Roman" w:cs="Times New Roman"/>
          <w:spacing w:val="-13"/>
        </w:rPr>
        <w:t>Γαλλική</w:t>
      </w:r>
    </w:p>
    <w:p w:rsidR="007313FF" w:rsidRDefault="007313FF" w:rsidP="007313FF">
      <w:pPr>
        <w:spacing w:after="96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25"/>
        <w:gridCol w:w="1766"/>
        <w:gridCol w:w="1354"/>
        <w:gridCol w:w="1843"/>
        <w:gridCol w:w="1334"/>
      </w:tblGrid>
      <w:tr w:rsidR="007313FF" w:rsidTr="00FC7589">
        <w:trPr>
          <w:trHeight w:hRule="exact" w:val="950"/>
        </w:trPr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  <w:r>
              <w:rPr>
                <w:rFonts w:eastAsia="Times New Roman" w:cs="Times New Roman"/>
              </w:rPr>
              <w:t>Ελληνική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</w:tr>
      <w:tr w:rsidR="007313FF" w:rsidTr="00FC7589">
        <w:trPr>
          <w:trHeight w:hRule="exact" w:val="355"/>
        </w:trPr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893"/>
            </w:pPr>
            <w:r>
              <w:rPr>
                <w:rFonts w:eastAsia="Times New Roman" w:cs="Times New Roman"/>
              </w:rPr>
              <w:t>ΚΑΤΑΝΟΗΣΗ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1166"/>
            </w:pPr>
            <w:r>
              <w:rPr>
                <w:rFonts w:eastAsia="Times New Roman" w:cs="Times New Roman"/>
              </w:rPr>
              <w:t>ΟΜΙΛΙΑ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</w:rPr>
              <w:t>ΓΡΑΦΗ</w:t>
            </w:r>
          </w:p>
        </w:tc>
      </w:tr>
      <w:tr w:rsidR="007313FF" w:rsidTr="00FC7589">
        <w:trPr>
          <w:trHeight w:hRule="exact" w:val="360"/>
        </w:trPr>
        <w:tc>
          <w:tcPr>
            <w:tcW w:w="1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130"/>
            </w:pPr>
            <w:r>
              <w:rPr>
                <w:rFonts w:eastAsia="Times New Roman" w:cs="Times New Roman"/>
                <w:spacing w:val="-10"/>
              </w:rPr>
              <w:t>Προφορική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</w:rPr>
              <w:t>Γραπτή</w:t>
            </w:r>
            <w:r>
              <w:rPr>
                <w:rFonts w:eastAsia="Times New Roman"/>
                <w:spacing w:val="-9"/>
              </w:rPr>
              <w:t xml:space="preserve"> (</w:t>
            </w:r>
            <w:r>
              <w:rPr>
                <w:rFonts w:eastAsia="Times New Roman" w:cs="Times New Roman"/>
                <w:spacing w:val="-9"/>
              </w:rPr>
              <w:t>ανάγνωση</w:t>
            </w:r>
            <w:r>
              <w:rPr>
                <w:rFonts w:eastAsia="Times New Roman"/>
                <w:spacing w:val="-9"/>
              </w:rPr>
              <w:t>)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67"/>
            </w:pPr>
            <w:r>
              <w:rPr>
                <w:rFonts w:eastAsia="Times New Roman" w:cs="Times New Roman"/>
                <w:spacing w:val="-9"/>
              </w:rPr>
              <w:t>Επικοινωνία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  <w:r>
              <w:rPr>
                <w:rFonts w:eastAsia="Times New Roman" w:cs="Times New Roman"/>
                <w:spacing w:val="-9"/>
              </w:rPr>
              <w:t>Προφορική</w:t>
            </w:r>
            <w:r>
              <w:rPr>
                <w:rFonts w:eastAsia="Times New Roman"/>
                <w:spacing w:val="-9"/>
              </w:rPr>
              <w:t xml:space="preserve"> </w:t>
            </w:r>
            <w:r>
              <w:rPr>
                <w:rFonts w:eastAsia="Times New Roman" w:cs="Times New Roman"/>
                <w:spacing w:val="-9"/>
              </w:rPr>
              <w:t>έκφραση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</w:tr>
      <w:tr w:rsidR="007313FF" w:rsidTr="00FC7589">
        <w:trPr>
          <w:trHeight w:hRule="exact" w:val="298"/>
        </w:trPr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456"/>
            </w:pP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 xml:space="preserve">1                       </w:t>
            </w: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446"/>
            </w:pP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 xml:space="preserve">1                         </w:t>
            </w:r>
            <w:proofErr w:type="spellStart"/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>1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>2</w:t>
            </w:r>
          </w:p>
        </w:tc>
      </w:tr>
      <w:tr w:rsidR="007313FF" w:rsidTr="00FC7589">
        <w:trPr>
          <w:trHeight w:hRule="exact" w:val="298"/>
        </w:trPr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</w:tr>
      <w:tr w:rsidR="007313FF" w:rsidTr="00FC7589">
        <w:trPr>
          <w:trHeight w:hRule="exact" w:val="298"/>
        </w:trPr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456"/>
            </w:pP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 xml:space="preserve">1                       </w:t>
            </w:r>
            <w:proofErr w:type="spellStart"/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>1</w:t>
            </w:r>
            <w:proofErr w:type="spellEnd"/>
          </w:p>
        </w:tc>
        <w:tc>
          <w:tcPr>
            <w:tcW w:w="3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ind w:left="446"/>
            </w:pP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 xml:space="preserve">1                         </w:t>
            </w:r>
            <w:proofErr w:type="spellStart"/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>1</w:t>
            </w:r>
            <w:proofErr w:type="spellEnd"/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</w:rPr>
              <w:t>Α</w:t>
            </w:r>
            <w:r>
              <w:rPr>
                <w:rFonts w:eastAsia="Times New Roman"/>
              </w:rPr>
              <w:t>1</w:t>
            </w:r>
          </w:p>
        </w:tc>
      </w:tr>
      <w:tr w:rsidR="007313FF" w:rsidTr="00FC7589">
        <w:trPr>
          <w:trHeight w:hRule="exact" w:val="317"/>
        </w:trPr>
        <w:tc>
          <w:tcPr>
            <w:tcW w:w="30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  <w:tc>
          <w:tcPr>
            <w:tcW w:w="31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313FF" w:rsidRDefault="007313FF" w:rsidP="00FC7589">
            <w:pPr>
              <w:shd w:val="clear" w:color="auto" w:fill="FFFFFF"/>
            </w:pPr>
          </w:p>
        </w:tc>
      </w:tr>
    </w:tbl>
    <w:p w:rsidR="007313FF" w:rsidRDefault="007313FF" w:rsidP="007313FF">
      <w:pPr>
        <w:spacing w:before="379" w:line="1" w:lineRule="exact"/>
        <w:rPr>
          <w:sz w:val="2"/>
          <w:szCs w:val="2"/>
        </w:rPr>
      </w:pPr>
    </w:p>
    <w:p w:rsidR="007313FF" w:rsidRDefault="007313FF" w:rsidP="007313FF">
      <w:pPr>
        <w:rPr>
          <w:lang w:val="en-US"/>
        </w:rPr>
      </w:pPr>
    </w:p>
    <w:p w:rsidR="001E0831" w:rsidRDefault="001E0831" w:rsidP="007313FF">
      <w:pPr>
        <w:rPr>
          <w:lang w:val="en-US"/>
        </w:rPr>
      </w:pPr>
    </w:p>
    <w:p w:rsidR="007313FF" w:rsidRDefault="007313FF" w:rsidP="007313FF">
      <w:pPr>
        <w:shd w:val="clear" w:color="auto" w:fill="FFFFFF"/>
      </w:pPr>
      <w:r>
        <w:rPr>
          <w:rFonts w:eastAsia="Times New Roman" w:cs="Times New Roman"/>
          <w:spacing w:val="-8"/>
        </w:rPr>
        <w:t>Επικοινωνιακές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δεξιότητες</w:t>
      </w:r>
    </w:p>
    <w:p w:rsidR="001E0831" w:rsidRDefault="007313FF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  <w:r>
        <w:br w:type="column"/>
      </w: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1E0831" w:rsidRDefault="001E0831" w:rsidP="001E0831">
      <w:pPr>
        <w:shd w:val="clear" w:color="auto" w:fill="FFFFFF"/>
        <w:spacing w:line="230" w:lineRule="exact"/>
        <w:ind w:left="106" w:hanging="106"/>
        <w:rPr>
          <w:lang w:val="en-US"/>
        </w:rPr>
      </w:pPr>
    </w:p>
    <w:p w:rsidR="007313FF" w:rsidRDefault="007313FF" w:rsidP="001E0831">
      <w:pPr>
        <w:shd w:val="clear" w:color="auto" w:fill="FFFFFF"/>
        <w:spacing w:line="230" w:lineRule="exact"/>
        <w:ind w:left="106" w:hanging="106"/>
      </w:pPr>
      <w:r>
        <w:rPr>
          <w:rFonts w:eastAsia="Times New Roman"/>
          <w:spacing w:val="-8"/>
        </w:rPr>
        <w:t xml:space="preserve">■ </w:t>
      </w:r>
      <w:r>
        <w:rPr>
          <w:rFonts w:eastAsia="Times New Roman" w:cs="Times New Roman"/>
          <w:spacing w:val="-8"/>
        </w:rPr>
        <w:t>Πιστεύω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ότι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απέκτησα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σημαντική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επικοινωνιακή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εμπειρία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στη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διάρκεια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της</w:t>
      </w:r>
      <w:r>
        <w:rPr>
          <w:rFonts w:eastAsia="Times New Roman"/>
          <w:spacing w:val="-8"/>
        </w:rPr>
        <w:t xml:space="preserve"> 34</w:t>
      </w:r>
      <w:r>
        <w:rPr>
          <w:rFonts w:eastAsia="Times New Roman" w:cs="Times New Roman"/>
          <w:spacing w:val="-8"/>
        </w:rPr>
        <w:t xml:space="preserve">χρονης </w:t>
      </w:r>
      <w:r>
        <w:rPr>
          <w:rFonts w:eastAsia="Times New Roman" w:cs="Times New Roman"/>
          <w:spacing w:val="-6"/>
        </w:rPr>
        <w:t>εργασίας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μου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στη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Δημόσια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κοινωφελή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επιχείρηση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του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ΟΤΕ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σε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διάφορες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 xml:space="preserve">θέσεις </w:t>
      </w:r>
      <w:r>
        <w:rPr>
          <w:rFonts w:eastAsia="Times New Roman" w:cs="Times New Roman"/>
          <w:spacing w:val="-7"/>
        </w:rPr>
        <w:t>εξυπηρέτησης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επικοινωνίας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πελάτες</w:t>
      </w:r>
      <w:r>
        <w:rPr>
          <w:rFonts w:eastAsia="Times New Roman"/>
          <w:spacing w:val="-7"/>
        </w:rPr>
        <w:t xml:space="preserve"> (</w:t>
      </w:r>
      <w:r>
        <w:rPr>
          <w:rFonts w:eastAsia="Times New Roman" w:cs="Times New Roman"/>
          <w:spacing w:val="-7"/>
        </w:rPr>
        <w:t>άτομα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ή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επιχειρήσεις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μικρές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μεγάλες</w:t>
      </w:r>
      <w:r>
        <w:rPr>
          <w:rFonts w:eastAsia="Times New Roman"/>
          <w:spacing w:val="-7"/>
        </w:rPr>
        <w:t xml:space="preserve">) </w:t>
      </w:r>
      <w:r>
        <w:rPr>
          <w:rFonts w:eastAsia="Times New Roman" w:cs="Times New Roman"/>
          <w:spacing w:val="-6"/>
        </w:rPr>
        <w:t>αλλά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της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καθημερινής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συνεργασίας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μου</w:t>
      </w:r>
      <w:r>
        <w:rPr>
          <w:rFonts w:eastAsia="Times New Roman"/>
          <w:spacing w:val="-6"/>
        </w:rPr>
        <w:t xml:space="preserve"> (</w:t>
      </w:r>
      <w:r>
        <w:rPr>
          <w:rFonts w:eastAsia="Times New Roman" w:cs="Times New Roman"/>
          <w:spacing w:val="-6"/>
        </w:rPr>
        <w:t>είτε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σαν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απλός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εργαζόμενος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είτε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 xml:space="preserve">σαν </w:t>
      </w:r>
      <w:r>
        <w:rPr>
          <w:rFonts w:eastAsia="Times New Roman" w:cs="Times New Roman"/>
          <w:spacing w:val="-7"/>
        </w:rPr>
        <w:t>προϊστάμενος</w:t>
      </w:r>
      <w:r>
        <w:rPr>
          <w:rFonts w:eastAsia="Times New Roman"/>
          <w:spacing w:val="-7"/>
        </w:rPr>
        <w:t xml:space="preserve">) </w:t>
      </w:r>
      <w:r>
        <w:rPr>
          <w:rFonts w:eastAsia="Times New Roman" w:cs="Times New Roman"/>
          <w:spacing w:val="-7"/>
        </w:rPr>
        <w:t>με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τους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συναδέλφους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όλων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ειδικοτήτων</w:t>
      </w:r>
      <w:r>
        <w:rPr>
          <w:rFonts w:eastAsia="Times New Roman"/>
          <w:spacing w:val="-7"/>
        </w:rPr>
        <w:t>.</w:t>
      </w:r>
      <w:r>
        <w:rPr>
          <w:rFonts w:eastAsia="Times New Roman" w:cs="Times New Roman"/>
          <w:spacing w:val="-6"/>
          <w:sz w:val="14"/>
          <w:szCs w:val="14"/>
        </w:rPr>
        <w:t>©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Ευρωπαϊκή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Ένωση</w:t>
      </w:r>
      <w:r>
        <w:rPr>
          <w:rFonts w:eastAsia="Times New Roman"/>
          <w:spacing w:val="-6"/>
          <w:sz w:val="14"/>
          <w:szCs w:val="14"/>
        </w:rPr>
        <w:t xml:space="preserve">, 2002-2013 | </w:t>
      </w:r>
      <w:hyperlink r:id="rId7" w:history="1"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httpieuropass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7313FF" w:rsidRDefault="007313FF" w:rsidP="007313FF">
      <w:pPr>
        <w:shd w:val="clear" w:color="auto" w:fill="FFFFFF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Σελίδα</w:t>
      </w:r>
      <w:r>
        <w:rPr>
          <w:rFonts w:eastAsia="Times New Roman"/>
          <w:sz w:val="14"/>
          <w:szCs w:val="14"/>
        </w:rPr>
        <w:t>2/3</w:t>
      </w:r>
    </w:p>
    <w:p w:rsidR="007313FF" w:rsidRDefault="007313FF" w:rsidP="007313FF">
      <w:pPr>
        <w:shd w:val="clear" w:color="auto" w:fill="FFFFFF"/>
      </w:pPr>
      <w:r w:rsidRPr="00E21291">
        <w:rPr>
          <w:b/>
          <w:bCs/>
          <w:i/>
          <w:iCs/>
          <w:w w:val="87"/>
          <w:sz w:val="28"/>
          <w:szCs w:val="28"/>
        </w:rPr>
        <w:t>^</w:t>
      </w:r>
      <w:proofErr w:type="spellStart"/>
      <w:r>
        <w:rPr>
          <w:b/>
          <w:bCs/>
          <w:i/>
          <w:iCs/>
          <w:w w:val="87"/>
          <w:sz w:val="28"/>
          <w:szCs w:val="28"/>
          <w:lang w:val="en-US"/>
        </w:rPr>
        <w:t>eutopass</w:t>
      </w:r>
      <w:proofErr w:type="spellEnd"/>
    </w:p>
    <w:p w:rsidR="007313FF" w:rsidRDefault="007313FF" w:rsidP="007313FF">
      <w:pPr>
        <w:shd w:val="clear" w:color="auto" w:fill="FFFFFF"/>
        <w:spacing w:before="86"/>
      </w:pPr>
      <w:r>
        <w:br w:type="column"/>
      </w:r>
      <w:r>
        <w:rPr>
          <w:rFonts w:eastAsia="Times New Roman" w:cs="Times New Roman"/>
          <w:spacing w:val="-8"/>
        </w:rPr>
        <w:lastRenderedPageBreak/>
        <w:t>Βιογραφικό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Σημείωμα</w:t>
      </w:r>
    </w:p>
    <w:p w:rsidR="007313FF" w:rsidRDefault="007313FF" w:rsidP="007313FF">
      <w:pPr>
        <w:shd w:val="clear" w:color="auto" w:fill="FFFFFF"/>
        <w:spacing w:before="86"/>
      </w:pPr>
      <w:r>
        <w:br w:type="column"/>
      </w:r>
      <w:proofErr w:type="spellStart"/>
      <w:r>
        <w:rPr>
          <w:rFonts w:eastAsia="Times New Roman" w:cs="Times New Roman"/>
          <w:spacing w:val="-8"/>
        </w:rPr>
        <w:lastRenderedPageBreak/>
        <w:t>Ζουρίδης</w:t>
      </w:r>
      <w:proofErr w:type="spellEnd"/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lastRenderedPageBreak/>
        <w:t>Γεώργιος</w:t>
      </w:r>
    </w:p>
    <w:p w:rsidR="007313FF" w:rsidRDefault="007313FF" w:rsidP="007313FF">
      <w:pPr>
        <w:shd w:val="clear" w:color="auto" w:fill="FFFFFF"/>
        <w:spacing w:before="86"/>
        <w:sectPr w:rsidR="007313FF">
          <w:pgSz w:w="11909" w:h="16834"/>
          <w:pgMar w:top="768" w:right="685" w:bottom="360" w:left="924" w:header="720" w:footer="720" w:gutter="0"/>
          <w:cols w:num="3" w:space="720" w:equalWidth="0">
            <w:col w:w="1492" w:space="1368"/>
            <w:col w:w="1790" w:space="4066"/>
            <w:col w:w="1584"/>
          </w:cols>
          <w:noEndnote/>
        </w:sectPr>
      </w:pPr>
    </w:p>
    <w:p w:rsidR="007313FF" w:rsidRDefault="007313FF" w:rsidP="007313FF">
      <w:pPr>
        <w:spacing w:before="408" w:line="1" w:lineRule="exact"/>
        <w:rPr>
          <w:sz w:val="2"/>
          <w:szCs w:val="2"/>
        </w:rPr>
      </w:pPr>
    </w:p>
    <w:p w:rsidR="007313FF" w:rsidRDefault="007313FF" w:rsidP="007313FF">
      <w:pPr>
        <w:shd w:val="clear" w:color="auto" w:fill="FFFFFF"/>
        <w:spacing w:before="86"/>
        <w:sectPr w:rsidR="007313FF">
          <w:type w:val="continuous"/>
          <w:pgSz w:w="11909" w:h="16834"/>
          <w:pgMar w:top="768" w:right="699" w:bottom="360" w:left="1072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  <w:spacing w:line="230" w:lineRule="exact"/>
        <w:ind w:left="1502" w:hanging="1502"/>
      </w:pPr>
      <w:r>
        <w:rPr>
          <w:rFonts w:eastAsia="Times New Roman" w:cs="Times New Roman"/>
          <w:spacing w:val="-8"/>
        </w:rPr>
        <w:lastRenderedPageBreak/>
        <w:t>Οργανωτικές</w:t>
      </w:r>
      <w:r>
        <w:rPr>
          <w:rFonts w:eastAsia="Times New Roman"/>
          <w:spacing w:val="-8"/>
        </w:rPr>
        <w:t xml:space="preserve"> / </w:t>
      </w:r>
      <w:r>
        <w:rPr>
          <w:rFonts w:eastAsia="Times New Roman" w:cs="Times New Roman"/>
          <w:spacing w:val="-8"/>
        </w:rPr>
        <w:t>διαχειριστικές δεξιότητες</w:t>
      </w:r>
    </w:p>
    <w:p w:rsidR="007313FF" w:rsidRDefault="007313FF" w:rsidP="007313FF">
      <w:pPr>
        <w:shd w:val="clear" w:color="auto" w:fill="FFFFFF"/>
        <w:spacing w:before="10" w:line="226" w:lineRule="exact"/>
        <w:ind w:left="77" w:hanging="77"/>
      </w:pPr>
      <w:r>
        <w:br w:type="column"/>
      </w:r>
      <w:r>
        <w:rPr>
          <w:rFonts w:eastAsia="Times New Roman"/>
          <w:spacing w:val="-8"/>
        </w:rPr>
        <w:lastRenderedPageBreak/>
        <w:t xml:space="preserve">■ </w:t>
      </w:r>
      <w:r>
        <w:rPr>
          <w:rFonts w:eastAsia="Times New Roman" w:cs="Times New Roman"/>
          <w:spacing w:val="-8"/>
        </w:rPr>
        <w:t>Στη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διάρκεια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θητείας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μου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θέσεις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Προϊσταμένου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συνεργάστηκα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με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 xml:space="preserve">τους </w:t>
      </w:r>
      <w:r>
        <w:rPr>
          <w:rFonts w:eastAsia="Times New Roman" w:cs="Times New Roman"/>
          <w:spacing w:val="-7"/>
        </w:rPr>
        <w:t>συναδέλφους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πνεύμα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συνέπειας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ομαδικότητας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διάθεσης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για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κοινή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οργανωμένη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συστηματική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δράση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για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επίτευξη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στόχων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θέταμε</w:t>
      </w:r>
      <w:r>
        <w:rPr>
          <w:rFonts w:eastAsia="Times New Roman"/>
          <w:spacing w:val="-7"/>
        </w:rPr>
        <w:t xml:space="preserve">. </w:t>
      </w:r>
      <w:r>
        <w:rPr>
          <w:rFonts w:eastAsia="Times New Roman" w:cs="Times New Roman"/>
          <w:spacing w:val="-7"/>
        </w:rPr>
        <w:t xml:space="preserve">Μέσα </w:t>
      </w:r>
      <w:r>
        <w:rPr>
          <w:rFonts w:eastAsia="Times New Roman" w:cs="Times New Roman"/>
          <w:spacing w:val="-8"/>
        </w:rPr>
        <w:t>από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αυτή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συνεργασία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μαθαίναμε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ο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ένας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άλλον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γινόμασταν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καλλίτεροι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βάζοντας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 xml:space="preserve">και </w:t>
      </w:r>
      <w:r>
        <w:rPr>
          <w:rFonts w:eastAsia="Times New Roman" w:cs="Times New Roman"/>
          <w:spacing w:val="-7"/>
        </w:rPr>
        <w:t>πετυχαίνοντας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συνεχώς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υψηλότερους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στόχους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ανεβάζοντας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διαρκώς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κύρος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την αξιοπιστία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αποτελεσματικότητα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επιχείρησης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για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καλύτερη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 ποιοτικότερη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εξυπηρέτηση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διαρκώς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αυξανόμενων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αναγκών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επικοινωνίας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 xml:space="preserve">του </w:t>
      </w:r>
      <w:r>
        <w:rPr>
          <w:rFonts w:eastAsia="Times New Roman" w:cs="Times New Roman"/>
        </w:rPr>
        <w:t>κοινωνικού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συνόλου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before="10" w:line="226" w:lineRule="exact"/>
        <w:ind w:left="77" w:hanging="77"/>
        <w:sectPr w:rsidR="007313FF">
          <w:type w:val="continuous"/>
          <w:pgSz w:w="11909" w:h="16834"/>
          <w:pgMar w:top="768" w:right="699" w:bottom="360" w:left="1072" w:header="720" w:footer="720" w:gutter="0"/>
          <w:cols w:num="2" w:space="720" w:equalWidth="0">
            <w:col w:w="2328" w:space="331"/>
            <w:col w:w="7478"/>
          </w:cols>
          <w:noEndnote/>
        </w:sectPr>
      </w:pPr>
    </w:p>
    <w:p w:rsidR="007313FF" w:rsidRDefault="007313FF" w:rsidP="007313FF">
      <w:pPr>
        <w:spacing w:before="384" w:line="1" w:lineRule="exact"/>
        <w:rPr>
          <w:sz w:val="2"/>
          <w:szCs w:val="2"/>
        </w:rPr>
      </w:pPr>
    </w:p>
    <w:p w:rsidR="007313FF" w:rsidRDefault="007313FF" w:rsidP="007313FF">
      <w:pPr>
        <w:shd w:val="clear" w:color="auto" w:fill="FFFFFF"/>
        <w:spacing w:before="10" w:line="226" w:lineRule="exact"/>
        <w:ind w:left="77" w:hanging="77"/>
        <w:sectPr w:rsidR="007313FF">
          <w:type w:val="continuous"/>
          <w:pgSz w:w="11909" w:h="16834"/>
          <w:pgMar w:top="768" w:right="901" w:bottom="360" w:left="1207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</w:pPr>
      <w:r>
        <w:rPr>
          <w:rFonts w:eastAsia="Times New Roman" w:cs="Times New Roman"/>
          <w:spacing w:val="-8"/>
        </w:rPr>
        <w:lastRenderedPageBreak/>
        <w:t>Επαγγελματικές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δεξιότητες</w:t>
      </w:r>
    </w:p>
    <w:p w:rsidR="007313FF" w:rsidRDefault="007313FF" w:rsidP="007313FF">
      <w:pPr>
        <w:shd w:val="clear" w:color="auto" w:fill="FFFFFF"/>
        <w:spacing w:line="230" w:lineRule="exact"/>
        <w:ind w:left="72" w:hanging="72"/>
      </w:pPr>
      <w:r>
        <w:br w:type="column"/>
      </w:r>
      <w:r>
        <w:rPr>
          <w:vertAlign w:val="superscript"/>
        </w:rPr>
        <w:lastRenderedPageBreak/>
        <w:t>1</w:t>
      </w:r>
      <w:r>
        <w:t xml:space="preserve"> </w:t>
      </w:r>
      <w:r>
        <w:rPr>
          <w:rFonts w:eastAsia="Times New Roman" w:cs="Times New Roman"/>
          <w:spacing w:val="-7"/>
        </w:rPr>
        <w:t>Σημαντική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εμπειρία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διαχείρισης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ανθρώπινου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δυναμικού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προσήλωση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στην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 xml:space="preserve">ομαδική </w:t>
      </w:r>
      <w:r>
        <w:rPr>
          <w:rFonts w:eastAsia="Times New Roman" w:cs="Times New Roman"/>
          <w:spacing w:val="-6"/>
        </w:rPr>
        <w:t>δουλειά</w:t>
      </w:r>
      <w:r>
        <w:rPr>
          <w:rFonts w:eastAsia="Times New Roman"/>
          <w:spacing w:val="-6"/>
        </w:rPr>
        <w:t xml:space="preserve">, </w:t>
      </w:r>
      <w:r>
        <w:rPr>
          <w:rFonts w:eastAsia="Times New Roman" w:cs="Times New Roman"/>
          <w:spacing w:val="-6"/>
        </w:rPr>
        <w:t>στο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συνεργατικό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πνεύμα</w:t>
      </w:r>
      <w:r>
        <w:rPr>
          <w:rFonts w:eastAsia="Times New Roman"/>
          <w:spacing w:val="-6"/>
        </w:rPr>
        <w:t xml:space="preserve">, </w:t>
      </w:r>
      <w:r>
        <w:rPr>
          <w:rFonts w:eastAsia="Times New Roman" w:cs="Times New Roman"/>
          <w:spacing w:val="-6"/>
        </w:rPr>
        <w:t>από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θητεία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μου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στις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επιτελικές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θέσεις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 xml:space="preserve">ως </w:t>
      </w:r>
      <w:r>
        <w:rPr>
          <w:rFonts w:eastAsia="Times New Roman" w:cs="Times New Roman"/>
          <w:spacing w:val="-8"/>
        </w:rPr>
        <w:t>προϊστάμενος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Τομέα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θεμάτων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Εμπορικής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Υποστήριξης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του</w:t>
      </w:r>
      <w:r>
        <w:rPr>
          <w:rFonts w:eastAsia="Times New Roman"/>
          <w:spacing w:val="-8"/>
        </w:rPr>
        <w:t xml:space="preserve"> </w:t>
      </w:r>
      <w:proofErr w:type="spellStart"/>
      <w:r>
        <w:rPr>
          <w:rFonts w:eastAsia="Times New Roman" w:cs="Times New Roman"/>
          <w:spacing w:val="-8"/>
        </w:rPr>
        <w:t>Τηλεπ</w:t>
      </w:r>
      <w:proofErr w:type="spellEnd"/>
      <w:r>
        <w:rPr>
          <w:rFonts w:eastAsia="Times New Roman"/>
          <w:spacing w:val="-8"/>
        </w:rPr>
        <w:t xml:space="preserve">. </w:t>
      </w:r>
      <w:r>
        <w:rPr>
          <w:rFonts w:eastAsia="Times New Roman" w:cs="Times New Roman"/>
          <w:spacing w:val="-8"/>
        </w:rPr>
        <w:t xml:space="preserve">Διαμερίσματος </w:t>
      </w:r>
      <w:r>
        <w:rPr>
          <w:rFonts w:eastAsia="Times New Roman" w:cs="Times New Roman"/>
          <w:spacing w:val="-6"/>
        </w:rPr>
        <w:t>Χανίων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ως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Προϊστάμενος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του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Κεντρικού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Εμπορικού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Καταστήματος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ΟΤΕ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Χανίων</w:t>
      </w:r>
    </w:p>
    <w:p w:rsidR="007313FF" w:rsidRDefault="007313FF" w:rsidP="007313FF">
      <w:pPr>
        <w:shd w:val="clear" w:color="auto" w:fill="FFFFFF"/>
        <w:spacing w:before="24" w:line="230" w:lineRule="exact"/>
        <w:ind w:left="77" w:hanging="77"/>
      </w:pPr>
      <w:r>
        <w:rPr>
          <w:vertAlign w:val="superscript"/>
        </w:rPr>
        <w:t>1</w:t>
      </w:r>
      <w:r>
        <w:t xml:space="preserve"> </w:t>
      </w:r>
      <w:r>
        <w:rPr>
          <w:rFonts w:eastAsia="Times New Roman" w:cs="Times New Roman"/>
          <w:spacing w:val="-8"/>
        </w:rPr>
        <w:t>Διαχείριση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δικτύων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Η</w:t>
      </w:r>
      <w:r>
        <w:rPr>
          <w:rFonts w:eastAsia="Times New Roman"/>
          <w:spacing w:val="-8"/>
        </w:rPr>
        <w:t>/</w:t>
      </w:r>
      <w:r>
        <w:rPr>
          <w:rFonts w:eastAsia="Times New Roman" w:cs="Times New Roman"/>
          <w:spacing w:val="-8"/>
        </w:rPr>
        <w:t>Υ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>εγκατάσταση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και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λειτουργία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τηλεπικοινωνιακού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 w:cs="Times New Roman"/>
          <w:spacing w:val="-8"/>
        </w:rPr>
        <w:t>εξοπλισμού</w:t>
      </w:r>
      <w:r>
        <w:rPr>
          <w:rFonts w:eastAsia="Times New Roman"/>
          <w:spacing w:val="-8"/>
        </w:rPr>
        <w:t xml:space="preserve">, </w:t>
      </w:r>
      <w:r>
        <w:rPr>
          <w:rFonts w:eastAsia="Times New Roman" w:cs="Times New Roman"/>
          <w:spacing w:val="-8"/>
        </w:rPr>
        <w:t xml:space="preserve">και </w:t>
      </w:r>
      <w:r>
        <w:rPr>
          <w:rFonts w:eastAsia="Times New Roman" w:cs="Times New Roman"/>
          <w:spacing w:val="-7"/>
        </w:rPr>
        <w:t>εξοπλισμού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πληροφορικής</w:t>
      </w:r>
      <w:r>
        <w:rPr>
          <w:rFonts w:eastAsia="Times New Roman"/>
          <w:spacing w:val="-7"/>
        </w:rPr>
        <w:t xml:space="preserve"> </w:t>
      </w:r>
      <w:r w:rsidRPr="00E21291">
        <w:rPr>
          <w:rFonts w:eastAsia="Times New Roman"/>
          <w:spacing w:val="-7"/>
        </w:rPr>
        <w:t>(</w:t>
      </w:r>
      <w:r>
        <w:rPr>
          <w:rFonts w:eastAsia="Times New Roman"/>
          <w:spacing w:val="-7"/>
          <w:lang w:val="en-US"/>
        </w:rPr>
        <w:t>software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hardware</w:t>
      </w:r>
      <w:r w:rsidRPr="00E21291">
        <w:rPr>
          <w:rFonts w:eastAsia="Times New Roman"/>
          <w:spacing w:val="-7"/>
        </w:rPr>
        <w:t xml:space="preserve">), </w:t>
      </w:r>
      <w:r>
        <w:rPr>
          <w:rFonts w:eastAsia="Times New Roman" w:cs="Times New Roman"/>
          <w:spacing w:val="-7"/>
        </w:rPr>
        <w:t>διαχείριση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 xml:space="preserve">υποστήριξη </w:t>
      </w:r>
      <w:r>
        <w:rPr>
          <w:rFonts w:eastAsia="Times New Roman" w:cs="Times New Roman"/>
        </w:rPr>
        <w:t>Πληροφοριακών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συστημάτων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ΟΤΕ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before="24" w:line="230" w:lineRule="exact"/>
        <w:ind w:left="77" w:hanging="77"/>
        <w:sectPr w:rsidR="007313FF">
          <w:type w:val="continuous"/>
          <w:pgSz w:w="11909" w:h="16834"/>
          <w:pgMar w:top="768" w:right="901" w:bottom="360" w:left="1207" w:header="720" w:footer="720" w:gutter="0"/>
          <w:cols w:num="2" w:space="720" w:equalWidth="0">
            <w:col w:w="2193" w:space="331"/>
            <w:col w:w="7276"/>
          </w:cols>
          <w:noEndnote/>
        </w:sectPr>
      </w:pPr>
    </w:p>
    <w:p w:rsidR="007313FF" w:rsidRDefault="007313FF" w:rsidP="007313FF">
      <w:pPr>
        <w:spacing w:before="370" w:line="1" w:lineRule="exact"/>
        <w:rPr>
          <w:sz w:val="2"/>
          <w:szCs w:val="2"/>
        </w:rPr>
      </w:pPr>
    </w:p>
    <w:p w:rsidR="007313FF" w:rsidRDefault="007313FF" w:rsidP="007313FF">
      <w:pPr>
        <w:shd w:val="clear" w:color="auto" w:fill="FFFFFF"/>
        <w:spacing w:before="24" w:line="230" w:lineRule="exact"/>
        <w:ind w:left="77" w:hanging="77"/>
        <w:sectPr w:rsidR="007313FF">
          <w:type w:val="continuous"/>
          <w:pgSz w:w="11909" w:h="16834"/>
          <w:pgMar w:top="768" w:right="1001" w:bottom="360" w:left="1288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  <w:spacing w:before="10"/>
      </w:pPr>
      <w:r>
        <w:rPr>
          <w:rFonts w:eastAsia="Times New Roman" w:cs="Times New Roman"/>
          <w:spacing w:val="-7"/>
        </w:rPr>
        <w:lastRenderedPageBreak/>
        <w:t>Δεξιότητες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πληροφορικής</w:t>
      </w:r>
    </w:p>
    <w:p w:rsidR="007313FF" w:rsidRDefault="007313FF" w:rsidP="007313FF">
      <w:pPr>
        <w:shd w:val="clear" w:color="auto" w:fill="FFFFFF"/>
        <w:spacing w:line="245" w:lineRule="exact"/>
      </w:pPr>
      <w:r>
        <w:br w:type="column"/>
      </w:r>
      <w:r>
        <w:rPr>
          <w:vertAlign w:val="superscript"/>
        </w:rPr>
        <w:lastRenderedPageBreak/>
        <w:t>1</w:t>
      </w:r>
      <w:r>
        <w:t xml:space="preserve"> </w:t>
      </w:r>
      <w:r>
        <w:rPr>
          <w:rFonts w:eastAsia="Times New Roman" w:cs="Times New Roman"/>
          <w:spacing w:val="-6"/>
        </w:rPr>
        <w:t>Άριστη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χρήση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Η</w:t>
      </w:r>
      <w:r>
        <w:rPr>
          <w:rFonts w:eastAsia="Times New Roman"/>
          <w:spacing w:val="-6"/>
        </w:rPr>
        <w:t>/</w:t>
      </w:r>
      <w:r>
        <w:rPr>
          <w:rFonts w:eastAsia="Times New Roman" w:cs="Times New Roman"/>
          <w:spacing w:val="-6"/>
        </w:rPr>
        <w:t>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και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του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λειτουργικού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προγράμματος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  <w:spacing w:val="-6"/>
          <w:lang w:val="en-US"/>
        </w:rPr>
        <w:t>Windows</w:t>
      </w:r>
      <w:r w:rsidRPr="00E21291">
        <w:rPr>
          <w:rFonts w:eastAsia="Times New Roman"/>
          <w:spacing w:val="-6"/>
        </w:rPr>
        <w:t xml:space="preserve"> (</w:t>
      </w:r>
      <w:r>
        <w:rPr>
          <w:rFonts w:eastAsia="Times New Roman"/>
          <w:spacing w:val="-6"/>
          <w:lang w:val="en-US"/>
        </w:rPr>
        <w:t>XP</w:t>
      </w:r>
      <w:r w:rsidRPr="00E21291">
        <w:rPr>
          <w:rFonts w:eastAsia="Times New Roman"/>
          <w:spacing w:val="-6"/>
        </w:rPr>
        <w:t xml:space="preserve">, </w:t>
      </w:r>
      <w:r>
        <w:rPr>
          <w:rFonts w:eastAsia="Times New Roman"/>
          <w:spacing w:val="-6"/>
        </w:rPr>
        <w:t xml:space="preserve">7.0, 8.0,10)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spacing w:val="-7"/>
        </w:rPr>
        <w:t>Άριστη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χρήση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εργαλείων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του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Microsoft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Office</w:t>
      </w:r>
      <w:r w:rsidRPr="00E21291">
        <w:rPr>
          <w:rFonts w:eastAsia="Times New Roman"/>
          <w:spacing w:val="-7"/>
        </w:rPr>
        <w:t xml:space="preserve"> (</w:t>
      </w:r>
      <w:r>
        <w:rPr>
          <w:rFonts w:eastAsia="Times New Roman"/>
          <w:spacing w:val="-7"/>
          <w:lang w:val="en-US"/>
        </w:rPr>
        <w:t>Word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  <w:lang w:val="en-US"/>
        </w:rPr>
        <w:t>Excel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  <w:lang w:val="en-US"/>
        </w:rPr>
        <w:t>Access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  <w:lang w:val="en-US"/>
        </w:rPr>
        <w:t>Power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Point</w:t>
      </w:r>
      <w:r w:rsidRPr="00E21291">
        <w:rPr>
          <w:rFonts w:eastAsia="Times New Roman"/>
          <w:spacing w:val="-7"/>
        </w:rPr>
        <w:t xml:space="preserve">), </w:t>
      </w:r>
      <w:r>
        <w:rPr>
          <w:rFonts w:eastAsia="Times New Roman"/>
          <w:spacing w:val="-7"/>
          <w:lang w:val="en-US"/>
        </w:rPr>
        <w:t>Corel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Draw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  <w:lang w:val="en-US"/>
        </w:rPr>
        <w:t>Internet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πολλών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προγραμμάτων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επεξεργασίας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βίντεο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εικόνων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κλπ</w:t>
      </w:r>
      <w:r>
        <w:rPr>
          <w:rFonts w:eastAsia="Times New Roman"/>
          <w:spacing w:val="-7"/>
        </w:rPr>
        <w:t>.</w:t>
      </w:r>
    </w:p>
    <w:p w:rsidR="007313FF" w:rsidRDefault="007313FF" w:rsidP="007313FF">
      <w:pPr>
        <w:shd w:val="clear" w:color="auto" w:fill="FFFFFF"/>
        <w:spacing w:line="245" w:lineRule="exact"/>
        <w:sectPr w:rsidR="007313FF">
          <w:type w:val="continuous"/>
          <w:pgSz w:w="11909" w:h="16834"/>
          <w:pgMar w:top="768" w:right="1001" w:bottom="360" w:left="1288" w:header="720" w:footer="720" w:gutter="0"/>
          <w:cols w:num="2" w:space="720" w:equalWidth="0">
            <w:col w:w="2112" w:space="331"/>
            <w:col w:w="7176"/>
          </w:cols>
          <w:noEndnote/>
        </w:sectPr>
      </w:pPr>
    </w:p>
    <w:p w:rsidR="007313FF" w:rsidRDefault="007313FF" w:rsidP="007313FF">
      <w:pPr>
        <w:spacing w:before="163" w:line="1" w:lineRule="exact"/>
        <w:rPr>
          <w:sz w:val="2"/>
          <w:szCs w:val="2"/>
        </w:rPr>
      </w:pPr>
    </w:p>
    <w:p w:rsidR="007313FF" w:rsidRDefault="007313FF" w:rsidP="007313FF">
      <w:pPr>
        <w:shd w:val="clear" w:color="auto" w:fill="FFFFFF"/>
        <w:spacing w:line="245" w:lineRule="exact"/>
        <w:sectPr w:rsidR="007313FF">
          <w:type w:val="continuous"/>
          <w:pgSz w:w="11909" w:h="16834"/>
          <w:pgMar w:top="768" w:right="737" w:bottom="360" w:left="1072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  <w:spacing w:line="437" w:lineRule="exact"/>
        <w:ind w:left="1546" w:hanging="1546"/>
      </w:pPr>
      <w:r>
        <w:rPr>
          <w:rFonts w:eastAsia="Times New Roman" w:cs="Times New Roman"/>
          <w:spacing w:val="-22"/>
        </w:rPr>
        <w:lastRenderedPageBreak/>
        <w:t>ΠΡΟΣΘΕΤΕΣ</w:t>
      </w:r>
      <w:r>
        <w:rPr>
          <w:rFonts w:eastAsia="Times New Roman"/>
          <w:spacing w:val="-22"/>
        </w:rPr>
        <w:t xml:space="preserve"> </w:t>
      </w:r>
      <w:r>
        <w:rPr>
          <w:rFonts w:eastAsia="Times New Roman" w:cs="Times New Roman"/>
          <w:spacing w:val="-22"/>
        </w:rPr>
        <w:t xml:space="preserve">ΠΛΗΡΟΦΟΡΙΕΣ </w:t>
      </w:r>
      <w:r>
        <w:rPr>
          <w:rFonts w:eastAsia="Times New Roman" w:cs="Times New Roman"/>
          <w:spacing w:val="-10"/>
        </w:rPr>
        <w:t>Σεμινάρια</w:t>
      </w:r>
    </w:p>
    <w:p w:rsidR="007313FF" w:rsidRDefault="007313FF" w:rsidP="007313FF">
      <w:pPr>
        <w:shd w:val="clear" w:color="auto" w:fill="FFFFFF"/>
        <w:spacing w:before="590" w:line="250" w:lineRule="exact"/>
      </w:pPr>
      <w:r>
        <w:br w:type="column"/>
      </w:r>
      <w:r>
        <w:rPr>
          <w:vertAlign w:val="superscript"/>
        </w:rPr>
        <w:lastRenderedPageBreak/>
        <w:t>1</w:t>
      </w:r>
      <w:r>
        <w:t xml:space="preserve"> </w:t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«Δημόσιες</w:t>
      </w:r>
      <w:r>
        <w:rPr>
          <w:rFonts w:eastAsia="Times New Roman"/>
          <w:spacing w:val="-7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Επιχ</w:t>
      </w:r>
      <w:proofErr w:type="spellEnd"/>
      <w:r>
        <w:rPr>
          <w:rFonts w:eastAsia="Times New Roman"/>
          <w:spacing w:val="-7"/>
        </w:rPr>
        <w:t>/</w:t>
      </w:r>
      <w:r>
        <w:rPr>
          <w:rFonts w:eastAsia="Times New Roman" w:cs="Times New Roman"/>
          <w:spacing w:val="-7"/>
        </w:rPr>
        <w:t>σεις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Οργανισμοί»</w:t>
      </w:r>
      <w:r>
        <w:rPr>
          <w:rFonts w:eastAsia="Times New Roman"/>
          <w:spacing w:val="-7"/>
        </w:rPr>
        <w:t xml:space="preserve">, 9/6-12/6/1992, </w:t>
      </w:r>
      <w:r>
        <w:rPr>
          <w:rFonts w:eastAsia="Times New Roman" w:cs="Times New Roman"/>
          <w:spacing w:val="-7"/>
        </w:rPr>
        <w:t>Αθήνα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Σχολές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 xml:space="preserve">.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 w:rsidRPr="00E21291">
        <w:rPr>
          <w:rFonts w:eastAsia="Times New Roman" w:cs="Times New Roman"/>
          <w:spacing w:val="-7"/>
        </w:rPr>
        <w:t>«</w:t>
      </w:r>
      <w:r>
        <w:rPr>
          <w:rFonts w:eastAsia="Times New Roman"/>
          <w:spacing w:val="-7"/>
          <w:lang w:val="en-US"/>
        </w:rPr>
        <w:t>Management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Πωλήσεων</w:t>
      </w:r>
      <w:r>
        <w:rPr>
          <w:rFonts w:eastAsia="Times New Roman"/>
          <w:spacing w:val="-7"/>
        </w:rPr>
        <w:t xml:space="preserve"> </w:t>
      </w:r>
      <w:r w:rsidRPr="00E21291">
        <w:rPr>
          <w:rFonts w:eastAsia="Times New Roman"/>
          <w:spacing w:val="-7"/>
        </w:rPr>
        <w:t>(</w:t>
      </w:r>
      <w:r>
        <w:rPr>
          <w:rFonts w:eastAsia="Times New Roman"/>
          <w:spacing w:val="-7"/>
          <w:lang w:val="en-US"/>
        </w:rPr>
        <w:t>Crash</w:t>
      </w:r>
      <w:r w:rsidRPr="00E21291">
        <w:rPr>
          <w:rFonts w:eastAsia="Times New Roman"/>
          <w:spacing w:val="-7"/>
        </w:rPr>
        <w:t>-</w:t>
      </w:r>
      <w:r>
        <w:rPr>
          <w:rFonts w:eastAsia="Times New Roman"/>
          <w:spacing w:val="-7"/>
          <w:lang w:val="en-US"/>
        </w:rPr>
        <w:t>Program</w:t>
      </w:r>
      <w:r w:rsidRPr="00E21291">
        <w:rPr>
          <w:rFonts w:eastAsia="Times New Roman"/>
          <w:spacing w:val="-7"/>
        </w:rPr>
        <w:t>)</w:t>
      </w:r>
      <w:r w:rsidRPr="00E21291">
        <w:rPr>
          <w:rFonts w:eastAsia="Times New Roman" w:cs="Times New Roman"/>
          <w:spacing w:val="-7"/>
        </w:rPr>
        <w:t>»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</w:rPr>
        <w:t xml:space="preserve">14/7-3/8/1994, </w:t>
      </w:r>
      <w:r>
        <w:rPr>
          <w:rFonts w:eastAsia="Times New Roman" w:cs="Times New Roman"/>
          <w:spacing w:val="-7"/>
        </w:rPr>
        <w:t>Αθήνα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 xml:space="preserve">Σχολές </w:t>
      </w:r>
      <w:r>
        <w:rPr>
          <w:rFonts w:eastAsia="Times New Roman" w:cs="Times New Roman"/>
        </w:rPr>
        <w:t>ΟΤΕ</w:t>
      </w:r>
    </w:p>
    <w:p w:rsidR="007313FF" w:rsidRDefault="007313FF" w:rsidP="007313FF">
      <w:pPr>
        <w:shd w:val="clear" w:color="auto" w:fill="FFFFFF"/>
        <w:tabs>
          <w:tab w:val="left" w:pos="67"/>
        </w:tabs>
        <w:spacing w:before="5" w:line="250" w:lineRule="exact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«Επικοινωνίες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με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οπτικές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ίνες»</w:t>
      </w:r>
      <w:r>
        <w:rPr>
          <w:rFonts w:eastAsia="Times New Roman"/>
          <w:spacing w:val="-7"/>
        </w:rPr>
        <w:t xml:space="preserve">, 8/11-2/12/1994, </w:t>
      </w:r>
      <w:r>
        <w:rPr>
          <w:rFonts w:eastAsia="Times New Roman" w:cs="Times New Roman"/>
          <w:spacing w:val="-7"/>
        </w:rPr>
        <w:t>Αθήνα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Σχολές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</w:p>
    <w:p w:rsidR="007313FF" w:rsidRDefault="007313FF" w:rsidP="007313FF">
      <w:pPr>
        <w:shd w:val="clear" w:color="auto" w:fill="FFFFFF"/>
        <w:tabs>
          <w:tab w:val="left" w:pos="67"/>
        </w:tabs>
        <w:spacing w:before="24" w:line="226" w:lineRule="exact"/>
        <w:ind w:left="67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«Διαχείριση</w:t>
      </w:r>
      <w:r>
        <w:rPr>
          <w:rFonts w:eastAsia="Times New Roman"/>
          <w:spacing w:val="-7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Ανθρ</w:t>
      </w:r>
      <w:proofErr w:type="spellEnd"/>
      <w:r>
        <w:rPr>
          <w:rFonts w:eastAsia="Times New Roman"/>
          <w:spacing w:val="-7"/>
        </w:rPr>
        <w:t xml:space="preserve">. </w:t>
      </w:r>
      <w:r>
        <w:rPr>
          <w:rFonts w:eastAsia="Times New Roman" w:cs="Times New Roman"/>
          <w:spacing w:val="-7"/>
        </w:rPr>
        <w:t>Πόρων</w:t>
      </w:r>
      <w:r>
        <w:rPr>
          <w:rFonts w:eastAsia="Times New Roman"/>
          <w:spacing w:val="-7"/>
        </w:rPr>
        <w:t xml:space="preserve">- </w:t>
      </w:r>
      <w:r>
        <w:rPr>
          <w:rFonts w:eastAsia="Times New Roman" w:cs="Times New Roman"/>
          <w:spacing w:val="-7"/>
        </w:rPr>
        <w:t>Συστήματα</w:t>
      </w:r>
      <w:r>
        <w:rPr>
          <w:rFonts w:eastAsia="Times New Roman"/>
          <w:spacing w:val="-7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Υποστ</w:t>
      </w:r>
      <w:proofErr w:type="spellEnd"/>
      <w:r>
        <w:rPr>
          <w:rFonts w:eastAsia="Times New Roman"/>
          <w:spacing w:val="-7"/>
        </w:rPr>
        <w:t xml:space="preserve">. </w:t>
      </w:r>
      <w:r>
        <w:rPr>
          <w:rFonts w:eastAsia="Times New Roman"/>
          <w:spacing w:val="-7"/>
          <w:lang w:val="en-US"/>
        </w:rPr>
        <w:t>Management</w:t>
      </w:r>
      <w:r w:rsidRPr="00E21291">
        <w:rPr>
          <w:rFonts w:eastAsia="Times New Roman" w:cs="Times New Roman"/>
          <w:spacing w:val="-7"/>
        </w:rPr>
        <w:t>»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</w:rPr>
        <w:t>23/4-26/4/1996</w:t>
      </w:r>
      <w:proofErr w:type="gramStart"/>
      <w:r>
        <w:rPr>
          <w:rFonts w:eastAsia="Times New Roman"/>
          <w:spacing w:val="-7"/>
        </w:rPr>
        <w:t>,</w:t>
      </w:r>
      <w:proofErr w:type="gramEnd"/>
      <w:r>
        <w:rPr>
          <w:rFonts w:eastAsia="Times New Roman"/>
          <w:spacing w:val="-7"/>
        </w:rPr>
        <w:br/>
      </w:r>
      <w:r>
        <w:rPr>
          <w:rFonts w:eastAsia="Times New Roman" w:cs="Times New Roman"/>
        </w:rPr>
        <w:t>Αθήνα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Σχολές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ΟΤΕ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before="29"/>
      </w:pPr>
      <w:r>
        <w:rPr>
          <w:vertAlign w:val="superscript"/>
        </w:rPr>
        <w:t>1</w:t>
      </w:r>
      <w:r>
        <w:t xml:space="preserve"> </w:t>
      </w:r>
      <w:r>
        <w:rPr>
          <w:rFonts w:eastAsia="Times New Roman" w:cs="Times New Roman"/>
          <w:spacing w:val="-6"/>
        </w:rPr>
        <w:t>Εργαστήρι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«Προγραμματισμός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Εκπαίδευσης»</w:t>
      </w:r>
      <w:r>
        <w:rPr>
          <w:rFonts w:eastAsia="Times New Roman"/>
          <w:spacing w:val="-6"/>
        </w:rPr>
        <w:t xml:space="preserve">, 9/8-11/11/1996, </w:t>
      </w:r>
      <w:r>
        <w:rPr>
          <w:rFonts w:eastAsia="Times New Roman" w:cs="Times New Roman"/>
          <w:spacing w:val="-6"/>
        </w:rPr>
        <w:t>ΟΤΕ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Χανίων</w:t>
      </w:r>
      <w:r>
        <w:rPr>
          <w:rFonts w:eastAsia="Times New Roman"/>
          <w:spacing w:val="-6"/>
        </w:rPr>
        <w:t>.</w:t>
      </w:r>
    </w:p>
    <w:p w:rsidR="007313FF" w:rsidRDefault="007313FF" w:rsidP="007313FF">
      <w:pPr>
        <w:shd w:val="clear" w:color="auto" w:fill="FFFFFF"/>
        <w:tabs>
          <w:tab w:val="left" w:pos="67"/>
        </w:tabs>
        <w:spacing w:before="29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 w:rsidRPr="00E21291">
        <w:rPr>
          <w:rFonts w:eastAsia="Times New Roman" w:cs="Times New Roman"/>
          <w:spacing w:val="-7"/>
        </w:rPr>
        <w:t>«</w:t>
      </w:r>
      <w:r>
        <w:rPr>
          <w:rFonts w:eastAsia="Times New Roman"/>
          <w:spacing w:val="-7"/>
          <w:lang w:val="en-US"/>
        </w:rPr>
        <w:t>Managers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Πωλήσεων»</w:t>
      </w:r>
      <w:r>
        <w:rPr>
          <w:rFonts w:eastAsia="Times New Roman"/>
          <w:spacing w:val="-7"/>
        </w:rPr>
        <w:t xml:space="preserve">, 11/3-15/3/1997, </w:t>
      </w:r>
      <w:r>
        <w:rPr>
          <w:rFonts w:eastAsia="Times New Roman" w:cs="Times New Roman"/>
          <w:spacing w:val="-7"/>
        </w:rPr>
        <w:t>Αθήνα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Σχολές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  <w:r>
        <w:rPr>
          <w:rFonts w:eastAsia="Times New Roman"/>
          <w:spacing w:val="-7"/>
        </w:rPr>
        <w:t>.</w:t>
      </w:r>
    </w:p>
    <w:p w:rsidR="007313FF" w:rsidRDefault="007313FF" w:rsidP="007313FF">
      <w:pPr>
        <w:shd w:val="clear" w:color="auto" w:fill="FFFFFF"/>
        <w:tabs>
          <w:tab w:val="left" w:pos="67"/>
        </w:tabs>
        <w:spacing w:before="24" w:line="230" w:lineRule="exact"/>
        <w:ind w:left="67"/>
      </w:pPr>
      <w:r>
        <w:rPr>
          <w:rFonts w:eastAsia="Times New Roman"/>
        </w:rPr>
        <w:t>■</w:t>
      </w:r>
      <w:r>
        <w:rPr>
          <w:rFonts w:eastAsia="Times New Roman"/>
        </w:rPr>
        <w:tab/>
      </w:r>
      <w:r>
        <w:rPr>
          <w:rFonts w:eastAsia="Times New Roman" w:cs="Times New Roman"/>
          <w:spacing w:val="-6"/>
        </w:rPr>
        <w:t>Σεμινάριο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«Εκπαίδευση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στο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νέο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σύστημα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αξιολόγησης</w:t>
      </w:r>
      <w:r>
        <w:rPr>
          <w:rFonts w:eastAsia="Times New Roman"/>
          <w:spacing w:val="-6"/>
        </w:rPr>
        <w:t xml:space="preserve"> - </w:t>
      </w:r>
      <w:r>
        <w:rPr>
          <w:rFonts w:eastAsia="Times New Roman" w:cs="Times New Roman"/>
          <w:spacing w:val="-6"/>
        </w:rPr>
        <w:t>απόδοσης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 w:cs="Times New Roman"/>
          <w:spacing w:val="-6"/>
        </w:rPr>
        <w:t>Προσωπικού»</w:t>
      </w:r>
      <w:r>
        <w:rPr>
          <w:rFonts w:eastAsia="Times New Roman"/>
          <w:spacing w:val="-6"/>
        </w:rPr>
        <w:t>, 6/4-</w:t>
      </w:r>
      <w:r>
        <w:rPr>
          <w:rFonts w:eastAsia="Times New Roman"/>
          <w:spacing w:val="-6"/>
        </w:rPr>
        <w:br/>
      </w:r>
      <w:r>
        <w:rPr>
          <w:rFonts w:eastAsia="Times New Roman"/>
        </w:rPr>
        <w:t xml:space="preserve">10/4/1998, </w:t>
      </w:r>
      <w:r>
        <w:rPr>
          <w:rFonts w:eastAsia="Times New Roman" w:cs="Times New Roman"/>
        </w:rPr>
        <w:t>Αθήνα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/</w:t>
      </w:r>
      <w:proofErr w:type="spellStart"/>
      <w:r>
        <w:rPr>
          <w:rFonts w:eastAsia="Times New Roman" w:cs="Times New Roman"/>
        </w:rPr>
        <w:t>νση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Προσωπικού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ΟΤΕ</w:t>
      </w:r>
      <w:r>
        <w:rPr>
          <w:rFonts w:eastAsia="Times New Roman"/>
        </w:rPr>
        <w:t>.</w:t>
      </w:r>
    </w:p>
    <w:p w:rsidR="007313FF" w:rsidRDefault="007313FF" w:rsidP="007313FF">
      <w:pPr>
        <w:shd w:val="clear" w:color="auto" w:fill="FFFFFF"/>
        <w:spacing w:before="29"/>
      </w:pPr>
      <w:r>
        <w:rPr>
          <w:vertAlign w:val="superscript"/>
        </w:rPr>
        <w:t>1</w:t>
      </w:r>
      <w:r>
        <w:t xml:space="preserve"> </w:t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«Ανάλυση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των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εφαρμογών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του</w:t>
      </w:r>
      <w:r>
        <w:rPr>
          <w:rFonts w:eastAsia="Times New Roman"/>
          <w:spacing w:val="-7"/>
        </w:rPr>
        <w:t xml:space="preserve"> </w:t>
      </w:r>
      <w:proofErr w:type="spellStart"/>
      <w:r>
        <w:rPr>
          <w:rFonts w:eastAsia="Times New Roman" w:cs="Times New Roman"/>
          <w:spacing w:val="-7"/>
        </w:rPr>
        <w:t>Τηλεπ</w:t>
      </w:r>
      <w:proofErr w:type="spellEnd"/>
      <w:r>
        <w:rPr>
          <w:rFonts w:eastAsia="Times New Roman"/>
          <w:spacing w:val="-7"/>
        </w:rPr>
        <w:t xml:space="preserve">. </w:t>
      </w:r>
      <w:r>
        <w:rPr>
          <w:rFonts w:eastAsia="Times New Roman"/>
          <w:spacing w:val="-7"/>
          <w:lang w:val="en-US"/>
        </w:rPr>
        <w:t>Project</w:t>
      </w:r>
      <w:r w:rsidRPr="00E21291"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-7"/>
          <w:lang w:val="en-US"/>
        </w:rPr>
        <w:t>Management</w:t>
      </w:r>
      <w:r w:rsidRPr="00E21291">
        <w:rPr>
          <w:rFonts w:eastAsia="Times New Roman" w:cs="Times New Roman"/>
          <w:spacing w:val="-7"/>
        </w:rPr>
        <w:t>»</w:t>
      </w:r>
      <w:r w:rsidRPr="00E21291">
        <w:rPr>
          <w:rFonts w:eastAsia="Times New Roman"/>
          <w:spacing w:val="-7"/>
        </w:rPr>
        <w:t xml:space="preserve">, </w:t>
      </w:r>
      <w:r>
        <w:rPr>
          <w:rFonts w:eastAsia="Times New Roman"/>
          <w:spacing w:val="-7"/>
        </w:rPr>
        <w:t>5/10-9/10/1998,</w:t>
      </w:r>
    </w:p>
    <w:p w:rsidR="007313FF" w:rsidRDefault="007313FF" w:rsidP="007313FF">
      <w:pPr>
        <w:shd w:val="clear" w:color="auto" w:fill="FFFFFF"/>
        <w:spacing w:line="259" w:lineRule="exact"/>
        <w:ind w:left="67"/>
      </w:pPr>
      <w:r>
        <w:rPr>
          <w:rFonts w:eastAsia="Times New Roman" w:cs="Times New Roman"/>
          <w:spacing w:val="-7"/>
        </w:rPr>
        <w:t>Αθήνα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Σχολές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ΟΤΕ</w:t>
      </w:r>
    </w:p>
    <w:p w:rsidR="007313FF" w:rsidRDefault="007313FF" w:rsidP="007313FF">
      <w:pPr>
        <w:shd w:val="clear" w:color="auto" w:fill="FFFFFF"/>
        <w:spacing w:line="259" w:lineRule="exact"/>
      </w:pPr>
      <w:r>
        <w:rPr>
          <w:vertAlign w:val="superscript"/>
        </w:rPr>
        <w:t>1</w:t>
      </w:r>
      <w:r>
        <w:t xml:space="preserve"> </w:t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«Παιχνίδια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στρατηγικής»</w:t>
      </w:r>
      <w:r>
        <w:rPr>
          <w:rFonts w:eastAsia="Times New Roman"/>
          <w:spacing w:val="-7"/>
        </w:rPr>
        <w:t xml:space="preserve">, 2/11-10/11/1998, </w:t>
      </w:r>
      <w:r>
        <w:rPr>
          <w:rFonts w:eastAsia="Times New Roman" w:cs="Times New Roman"/>
          <w:spacing w:val="-7"/>
        </w:rPr>
        <w:t>Αθήνα</w:t>
      </w:r>
      <w:r>
        <w:rPr>
          <w:rFonts w:eastAsia="Times New Roman"/>
          <w:spacing w:val="-7"/>
        </w:rPr>
        <w:t xml:space="preserve">, </w:t>
      </w:r>
      <w:r>
        <w:rPr>
          <w:rFonts w:eastAsia="Times New Roman" w:cs="Times New Roman"/>
          <w:spacing w:val="-7"/>
        </w:rPr>
        <w:t>Σχολές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 xml:space="preserve">ΟΤΕ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spacing w:val="-7"/>
        </w:rPr>
        <w:t>Σεμινάριο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«Διοίκηση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της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απόδοσης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και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ανάπτυξης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 w:cs="Times New Roman"/>
          <w:spacing w:val="-7"/>
        </w:rPr>
        <w:t>συνεργατών»</w:t>
      </w:r>
      <w:r>
        <w:rPr>
          <w:rFonts w:eastAsia="Times New Roman"/>
          <w:spacing w:val="-7"/>
        </w:rPr>
        <w:t xml:space="preserve">, 12/6-14/6/2002, </w:t>
      </w:r>
      <w:r>
        <w:rPr>
          <w:rFonts w:eastAsia="Times New Roman" w:cs="Times New Roman"/>
          <w:spacing w:val="-7"/>
        </w:rPr>
        <w:t>Αθήνα</w:t>
      </w:r>
    </w:p>
    <w:p w:rsidR="007313FF" w:rsidRDefault="007313FF" w:rsidP="007313FF">
      <w:pPr>
        <w:shd w:val="clear" w:color="auto" w:fill="FFFFFF"/>
        <w:ind w:left="91"/>
      </w:pPr>
      <w:r>
        <w:rPr>
          <w:rFonts w:eastAsia="Times New Roman" w:cs="Times New Roman"/>
          <w:spacing w:val="-9"/>
        </w:rPr>
        <w:t>Σχολές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ΟΤΕ</w:t>
      </w:r>
    </w:p>
    <w:p w:rsidR="007313FF" w:rsidRDefault="007313FF" w:rsidP="007313FF">
      <w:pPr>
        <w:shd w:val="clear" w:color="auto" w:fill="FFFFFF"/>
        <w:ind w:left="91"/>
        <w:sectPr w:rsidR="007313FF">
          <w:type w:val="continuous"/>
          <w:pgSz w:w="11909" w:h="16834"/>
          <w:pgMar w:top="768" w:right="737" w:bottom="360" w:left="1072" w:header="720" w:footer="720" w:gutter="0"/>
          <w:cols w:num="2" w:space="720" w:equalWidth="0">
            <w:col w:w="2328" w:space="331"/>
            <w:col w:w="7440"/>
          </w:cols>
          <w:noEndnote/>
        </w:sectPr>
      </w:pPr>
    </w:p>
    <w:p w:rsidR="007313FF" w:rsidRDefault="007313FF" w:rsidP="007313FF">
      <w:pPr>
        <w:shd w:val="clear" w:color="auto" w:fill="FFFFFF"/>
        <w:spacing w:before="331"/>
        <w:ind w:left="1258"/>
      </w:pPr>
      <w:r>
        <w:rPr>
          <w:rFonts w:eastAsia="Times New Roman" w:cs="Times New Roman"/>
          <w:spacing w:val="-26"/>
        </w:rPr>
        <w:lastRenderedPageBreak/>
        <w:t>ΠΑΡΑΡΤΗΜΑΤΑ</w:t>
      </w:r>
    </w:p>
    <w:p w:rsidR="007313FF" w:rsidRDefault="007313FF" w:rsidP="007313FF">
      <w:pPr>
        <w:shd w:val="clear" w:color="auto" w:fill="FFFFFF"/>
        <w:spacing w:before="211" w:after="3907"/>
        <w:ind w:right="394"/>
        <w:jc w:val="right"/>
      </w:pPr>
      <w:r>
        <w:rPr>
          <w:rFonts w:eastAsia="Times New Roman"/>
          <w:spacing w:val="-9"/>
        </w:rPr>
        <w:t xml:space="preserve">■ </w:t>
      </w:r>
      <w:r>
        <w:rPr>
          <w:rFonts w:eastAsia="Times New Roman" w:cs="Times New Roman"/>
          <w:spacing w:val="-9"/>
        </w:rPr>
        <w:t>Αντίγραφο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Πτυχίου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του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Τμήματος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Φυσικής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της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Σχολής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θετικών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Επιστημών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του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 w:cs="Times New Roman"/>
          <w:spacing w:val="-9"/>
        </w:rPr>
        <w:t>Α</w:t>
      </w:r>
      <w:r>
        <w:rPr>
          <w:rFonts w:eastAsia="Times New Roman"/>
          <w:spacing w:val="-9"/>
        </w:rPr>
        <w:t>.</w:t>
      </w:r>
      <w:r>
        <w:rPr>
          <w:rFonts w:eastAsia="Times New Roman" w:cs="Times New Roman"/>
          <w:spacing w:val="-9"/>
        </w:rPr>
        <w:t>Π</w:t>
      </w:r>
      <w:r>
        <w:rPr>
          <w:rFonts w:eastAsia="Times New Roman"/>
          <w:spacing w:val="-9"/>
        </w:rPr>
        <w:t>.</w:t>
      </w:r>
      <w:r>
        <w:rPr>
          <w:rFonts w:eastAsia="Times New Roman" w:cs="Times New Roman"/>
          <w:spacing w:val="-9"/>
        </w:rPr>
        <w:t>Ο</w:t>
      </w:r>
      <w:r>
        <w:rPr>
          <w:rFonts w:eastAsia="Times New Roman"/>
          <w:spacing w:val="-9"/>
        </w:rPr>
        <w:t>.</w:t>
      </w:r>
    </w:p>
    <w:p w:rsidR="007313FF" w:rsidRDefault="007313FF" w:rsidP="007313FF">
      <w:pPr>
        <w:shd w:val="clear" w:color="auto" w:fill="FFFFFF"/>
        <w:spacing w:before="211" w:after="3907"/>
        <w:ind w:right="394"/>
        <w:jc w:val="right"/>
        <w:sectPr w:rsidR="007313FF">
          <w:type w:val="continuous"/>
          <w:pgSz w:w="11909" w:h="16834"/>
          <w:pgMar w:top="768" w:right="598" w:bottom="360" w:left="924" w:header="720" w:footer="720" w:gutter="0"/>
          <w:cols w:space="60"/>
          <w:noEndnote/>
        </w:sectPr>
      </w:pPr>
    </w:p>
    <w:p w:rsidR="007313FF" w:rsidRDefault="007313FF" w:rsidP="007313FF">
      <w:pPr>
        <w:shd w:val="clear" w:color="auto" w:fill="FFFFFF"/>
      </w:pPr>
      <w:r>
        <w:rPr>
          <w:rFonts w:eastAsia="Times New Roman" w:cs="Times New Roman"/>
          <w:spacing w:val="-6"/>
          <w:sz w:val="14"/>
          <w:szCs w:val="14"/>
        </w:rPr>
        <w:lastRenderedPageBreak/>
        <w:t>©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Ευρωπαϊκή</w:t>
      </w:r>
      <w:r>
        <w:rPr>
          <w:rFonts w:eastAsia="Times New Roman"/>
          <w:spacing w:val="-6"/>
          <w:sz w:val="14"/>
          <w:szCs w:val="14"/>
        </w:rPr>
        <w:t xml:space="preserve"> </w:t>
      </w:r>
      <w:r>
        <w:rPr>
          <w:rFonts w:eastAsia="Times New Roman" w:cs="Times New Roman"/>
          <w:spacing w:val="-6"/>
          <w:sz w:val="14"/>
          <w:szCs w:val="14"/>
        </w:rPr>
        <w:t>Ένωση</w:t>
      </w:r>
      <w:r>
        <w:rPr>
          <w:rFonts w:eastAsia="Times New Roman"/>
          <w:spacing w:val="-6"/>
          <w:sz w:val="14"/>
          <w:szCs w:val="14"/>
        </w:rPr>
        <w:t xml:space="preserve">, 2002-2013 | </w:t>
      </w:r>
      <w:hyperlink r:id="rId8" w:history="1"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httpieuropass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cedefop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europa</w:t>
        </w:r>
        <w:proofErr w:type="spellEnd"/>
        <w:r w:rsidRPr="00E21291">
          <w:rPr>
            <w:rFonts w:eastAsia="Times New Roman"/>
            <w:spacing w:val="-6"/>
            <w:sz w:val="14"/>
            <w:szCs w:val="14"/>
            <w:u w:val="single"/>
          </w:rPr>
          <w:t>.</w:t>
        </w:r>
        <w:proofErr w:type="spellStart"/>
        <w:r>
          <w:rPr>
            <w:rFonts w:eastAsia="Times New Roman"/>
            <w:spacing w:val="-6"/>
            <w:sz w:val="14"/>
            <w:szCs w:val="14"/>
            <w:u w:val="single"/>
            <w:lang w:val="en-US"/>
          </w:rPr>
          <w:t>eu</w:t>
        </w:r>
        <w:proofErr w:type="spellEnd"/>
      </w:hyperlink>
    </w:p>
    <w:p w:rsidR="007313FF" w:rsidRDefault="007313FF" w:rsidP="007313FF">
      <w:pPr>
        <w:shd w:val="clear" w:color="auto" w:fill="FFFFFF"/>
      </w:pPr>
      <w:r>
        <w:br w:type="column"/>
      </w:r>
      <w:r>
        <w:rPr>
          <w:rFonts w:eastAsia="Times New Roman" w:cs="Times New Roman"/>
          <w:sz w:val="14"/>
          <w:szCs w:val="14"/>
        </w:rPr>
        <w:lastRenderedPageBreak/>
        <w:t>Σελίδα</w:t>
      </w:r>
      <w:r>
        <w:rPr>
          <w:rFonts w:eastAsia="Times New Roman"/>
          <w:sz w:val="14"/>
          <w:szCs w:val="14"/>
        </w:rPr>
        <w:t>3/3</w:t>
      </w:r>
    </w:p>
    <w:p w:rsidR="007313FF" w:rsidRDefault="007313FF" w:rsidP="007313FF">
      <w:pPr>
        <w:shd w:val="clear" w:color="auto" w:fill="FFFFFF"/>
        <w:sectPr w:rsidR="007313FF">
          <w:type w:val="continuous"/>
          <w:pgSz w:w="11909" w:h="16834"/>
          <w:pgMar w:top="768" w:right="598" w:bottom="360" w:left="3727" w:header="720" w:footer="720" w:gutter="0"/>
          <w:cols w:num="2" w:space="720" w:equalWidth="0">
            <w:col w:w="3936" w:space="2928"/>
            <w:col w:w="720"/>
          </w:cols>
          <w:noEndnote/>
        </w:sectPr>
      </w:pPr>
    </w:p>
    <w:p w:rsidR="007313FF" w:rsidRDefault="007313FF" w:rsidP="007313FF">
      <w:pPr>
        <w:shd w:val="clear" w:color="auto" w:fill="FFFFFF"/>
        <w:ind w:left="130"/>
      </w:pPr>
      <w:r>
        <w:rPr>
          <w:sz w:val="18"/>
          <w:szCs w:val="18"/>
        </w:rPr>
        <w:lastRenderedPageBreak/>
        <w:t>**</w:t>
      </w:r>
    </w:p>
    <w:p w:rsidR="00711B71" w:rsidRDefault="00711B71"/>
    <w:sectPr w:rsidR="00711B71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abstractNum w:abstractNumId="1">
    <w:nsid w:val="075B4D03"/>
    <w:multiLevelType w:val="singleLevel"/>
    <w:tmpl w:val="74A8B098"/>
    <w:lvl w:ilvl="0">
      <w:start w:val="1"/>
      <w:numFmt w:val="decimal"/>
      <w:lvlText w:val="%1."/>
      <w:legacy w:legacy="1" w:legacySpace="0" w:legacyIndent="162"/>
      <w:lvlJc w:val="left"/>
      <w:rPr>
        <w:rFonts w:ascii="Arial" w:hAnsi="Arial" w:cs="Arial" w:hint="default"/>
      </w:rPr>
    </w:lvl>
  </w:abstractNum>
  <w:abstractNum w:abstractNumId="2">
    <w:nsid w:val="0AA63212"/>
    <w:multiLevelType w:val="singleLevel"/>
    <w:tmpl w:val="3F02A818"/>
    <w:lvl w:ilvl="0">
      <w:start w:val="3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0C541ECC"/>
    <w:multiLevelType w:val="singleLevel"/>
    <w:tmpl w:val="63122CC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15297986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203E284E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>
    <w:nsid w:val="25FB4947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6293DAA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8">
    <w:nsid w:val="26AC41AF"/>
    <w:multiLevelType w:val="singleLevel"/>
    <w:tmpl w:val="4EB02CF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27FE6E43"/>
    <w:multiLevelType w:val="singleLevel"/>
    <w:tmpl w:val="A70E2EF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AEC53E2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1">
    <w:nsid w:val="2DDC7E12"/>
    <w:multiLevelType w:val="singleLevel"/>
    <w:tmpl w:val="AFE470AC"/>
    <w:lvl w:ilvl="0">
      <w:start w:val="3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333831EA"/>
    <w:multiLevelType w:val="singleLevel"/>
    <w:tmpl w:val="33E43060"/>
    <w:lvl w:ilvl="0">
      <w:start w:val="15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34D50588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3C802F42"/>
    <w:multiLevelType w:val="singleLevel"/>
    <w:tmpl w:val="7FA45842"/>
    <w:lvl w:ilvl="0">
      <w:start w:val="13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5">
    <w:nsid w:val="48151B09"/>
    <w:multiLevelType w:val="singleLevel"/>
    <w:tmpl w:val="DBF00A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580A436A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60ED2E24"/>
    <w:multiLevelType w:val="singleLevel"/>
    <w:tmpl w:val="A1884980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8">
    <w:nsid w:val="648C296F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5C039EC"/>
    <w:multiLevelType w:val="singleLevel"/>
    <w:tmpl w:val="BA9C8ABC"/>
    <w:lvl w:ilvl="0">
      <w:start w:val="3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20">
    <w:nsid w:val="699C6305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6B89314D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22">
    <w:nsid w:val="6F30478A"/>
    <w:multiLevelType w:val="singleLevel"/>
    <w:tmpl w:val="5BF401AE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790163A2"/>
    <w:multiLevelType w:val="singleLevel"/>
    <w:tmpl w:val="06C28FEA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4">
    <w:nsid w:val="7FBD515C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4"/>
  </w:num>
  <w:num w:numId="13">
    <w:abstractNumId w:val="9"/>
  </w:num>
  <w:num w:numId="14">
    <w:abstractNumId w:val="22"/>
  </w:num>
  <w:num w:numId="15">
    <w:abstractNumId w:val="16"/>
  </w:num>
  <w:num w:numId="16">
    <w:abstractNumId w:val="24"/>
  </w:num>
  <w:num w:numId="17">
    <w:abstractNumId w:val="18"/>
  </w:num>
  <w:num w:numId="18">
    <w:abstractNumId w:val="23"/>
  </w:num>
  <w:num w:numId="19">
    <w:abstractNumId w:val="14"/>
  </w:num>
  <w:num w:numId="20">
    <w:abstractNumId w:val="12"/>
  </w:num>
  <w:num w:numId="21">
    <w:abstractNumId w:val="11"/>
  </w:num>
  <w:num w:numId="22">
    <w:abstractNumId w:val="2"/>
  </w:num>
  <w:num w:numId="23">
    <w:abstractNumId w:val="6"/>
  </w:num>
  <w:num w:numId="24">
    <w:abstractNumId w:val="13"/>
  </w:num>
  <w:num w:numId="25">
    <w:abstractNumId w:val="19"/>
  </w:num>
  <w:num w:numId="26">
    <w:abstractNumId w:val="17"/>
  </w:num>
  <w:num w:numId="27">
    <w:abstractNumId w:val="1"/>
  </w:num>
  <w:num w:numId="28">
    <w:abstractNumId w:val="10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►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►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►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►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►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►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►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►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13FF"/>
    <w:rsid w:val="001E0831"/>
    <w:rsid w:val="00286F43"/>
    <w:rsid w:val="0046492D"/>
    <w:rsid w:val="00465705"/>
    <w:rsid w:val="00711B71"/>
    <w:rsid w:val="007313FF"/>
    <w:rsid w:val="0081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3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13FF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ieuropass.cedefop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ttpieuropass.cedefop.europ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tpieuropass.cedefop.europa.e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1010</Words>
  <Characters>5459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2016-05-27T06:40:00Z</dcterms:created>
  <dcterms:modified xsi:type="dcterms:W3CDTF">2016-05-27T07:54:00Z</dcterms:modified>
</cp:coreProperties>
</file>