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88" w:rsidRDefault="007F7D88" w:rsidP="007F7D88">
      <w:pPr>
        <w:shd w:val="clear" w:color="auto" w:fill="FFFFFF"/>
        <w:spacing w:before="34" w:line="413" w:lineRule="exact"/>
        <w:ind w:left="710"/>
      </w:pPr>
      <w:r>
        <w:rPr>
          <w:rFonts w:eastAsia="Times New Roman" w:cs="Times New Roman"/>
          <w:b/>
          <w:bCs/>
          <w:spacing w:val="-6"/>
          <w:position w:val="1"/>
          <w:sz w:val="18"/>
          <w:szCs w:val="18"/>
        </w:rPr>
        <w:t>Βιογραφικό</w:t>
      </w:r>
      <w:r>
        <w:rPr>
          <w:rFonts w:eastAsia="Times New Roman"/>
          <w:b/>
          <w:bCs/>
          <w:spacing w:val="-6"/>
          <w:position w:val="1"/>
          <w:sz w:val="48"/>
          <w:szCs w:val="48"/>
        </w:rPr>
        <w:t xml:space="preserve"> </w:t>
      </w:r>
      <w:r>
        <w:rPr>
          <w:rFonts w:eastAsia="Times New Roman" w:cs="Times New Roman"/>
          <w:b/>
          <w:bCs/>
          <w:spacing w:val="-6"/>
          <w:position w:val="1"/>
          <w:sz w:val="18"/>
          <w:szCs w:val="18"/>
        </w:rPr>
        <w:t>σημείωμα</w:t>
      </w:r>
    </w:p>
    <w:p w:rsidR="007F7D88" w:rsidRDefault="007F7D88" w:rsidP="007F7D88">
      <w:pPr>
        <w:shd w:val="clear" w:color="auto" w:fill="FFFFFF"/>
        <w:spacing w:before="672"/>
        <w:ind w:left="144"/>
      </w:pPr>
      <w:r>
        <w:rPr>
          <w:rFonts w:eastAsia="Times New Roman" w:cs="Times New Roman"/>
          <w:smallCaps/>
          <w:spacing w:val="-10"/>
          <w:sz w:val="24"/>
          <w:szCs w:val="24"/>
        </w:rPr>
        <w:t>προσωπικές</w:t>
      </w:r>
      <w:r>
        <w:rPr>
          <w:rFonts w:eastAsia="Times New Roman"/>
          <w:smallCaps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mallCaps/>
          <w:spacing w:val="-10"/>
          <w:sz w:val="24"/>
          <w:szCs w:val="24"/>
        </w:rPr>
        <w:t>πληροφορίες</w:t>
      </w:r>
      <w:r>
        <w:rPr>
          <w:rFonts w:eastAsia="Times New Roman"/>
          <w:smallCaps/>
          <w:spacing w:val="-10"/>
          <w:sz w:val="24"/>
          <w:szCs w:val="24"/>
        </w:rPr>
        <w:t xml:space="preserve">    </w:t>
      </w:r>
      <w:proofErr w:type="spellStart"/>
      <w:r>
        <w:rPr>
          <w:rFonts w:eastAsia="Times New Roman" w:cs="Times New Roman"/>
          <w:b/>
          <w:bCs/>
          <w:spacing w:val="-10"/>
          <w:sz w:val="24"/>
          <w:szCs w:val="24"/>
        </w:rPr>
        <w:t>Μιχελάκης</w:t>
      </w:r>
      <w:proofErr w:type="spellEnd"/>
      <w:r>
        <w:rPr>
          <w:rFonts w:eastAsia="Times New Roman"/>
          <w:b/>
          <w:bCs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0"/>
          <w:sz w:val="24"/>
          <w:szCs w:val="24"/>
        </w:rPr>
        <w:t>Εμμανουήλ</w:t>
      </w:r>
    </w:p>
    <w:p w:rsidR="007F7D88" w:rsidRDefault="007F7D88" w:rsidP="007F7D88">
      <w:pPr>
        <w:shd w:val="clear" w:color="auto" w:fill="FFFFFF"/>
        <w:spacing w:before="398"/>
        <w:ind w:left="298"/>
      </w:pPr>
      <w:r>
        <w:rPr>
          <w:rFonts w:eastAsia="Times New Roman" w:cs="Times New Roman"/>
          <w:spacing w:val="-10"/>
          <w:sz w:val="18"/>
          <w:szCs w:val="18"/>
        </w:rPr>
        <w:t>ΕΠΑΓΓΕΛΜΑΤΙΚΗ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ΕΜΠΕΙΡΙΑ</w:t>
      </w:r>
    </w:p>
    <w:p w:rsidR="007F7D88" w:rsidRDefault="007F7D88" w:rsidP="007F7D88">
      <w:pPr>
        <w:shd w:val="clear" w:color="auto" w:fill="FFFFFF"/>
        <w:spacing w:before="226"/>
        <w:ind w:left="1277"/>
      </w:pPr>
      <w:r>
        <w:rPr>
          <w:spacing w:val="-6"/>
        </w:rPr>
        <w:t>09/2008-</w:t>
      </w:r>
      <w:r>
        <w:rPr>
          <w:rFonts w:eastAsia="Times New Roman" w:cs="Times New Roman"/>
          <w:spacing w:val="-6"/>
        </w:rPr>
        <w:t>Σήμερα</w:t>
      </w:r>
      <w:r>
        <w:rPr>
          <w:rFonts w:eastAsia="Times New Roman"/>
          <w:spacing w:val="-6"/>
        </w:rPr>
        <w:t xml:space="preserve">     </w:t>
      </w:r>
      <w:r>
        <w:rPr>
          <w:rFonts w:eastAsia="Times New Roman" w:cs="Times New Roman"/>
          <w:b/>
          <w:bCs/>
          <w:spacing w:val="-6"/>
        </w:rPr>
        <w:t>Καθηγητής</w:t>
      </w:r>
      <w:r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6"/>
        </w:rPr>
        <w:t>μέσης</w:t>
      </w:r>
      <w:r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6"/>
        </w:rPr>
        <w:t>εκπαίδευσης</w:t>
      </w:r>
      <w:r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6"/>
        </w:rPr>
        <w:t>ΠΕ</w:t>
      </w:r>
      <w:r>
        <w:rPr>
          <w:rFonts w:eastAsia="Times New Roman"/>
          <w:b/>
          <w:bCs/>
          <w:spacing w:val="-6"/>
        </w:rPr>
        <w:t>09 (</w:t>
      </w:r>
      <w:r>
        <w:rPr>
          <w:rFonts w:eastAsia="Times New Roman" w:cs="Times New Roman"/>
          <w:b/>
          <w:bCs/>
          <w:spacing w:val="-6"/>
        </w:rPr>
        <w:t>Οικονομολόγος</w:t>
      </w:r>
      <w:r>
        <w:rPr>
          <w:rFonts w:eastAsia="Times New Roman"/>
          <w:b/>
          <w:bCs/>
          <w:spacing w:val="-6"/>
        </w:rPr>
        <w:t>)</w:t>
      </w:r>
    </w:p>
    <w:p w:rsidR="007F7D88" w:rsidRDefault="007F7D88" w:rsidP="007F7D88">
      <w:pPr>
        <w:shd w:val="clear" w:color="auto" w:fill="FFFFFF"/>
        <w:spacing w:before="58"/>
        <w:ind w:left="2822"/>
      </w:pPr>
      <w:r>
        <w:rPr>
          <w:rFonts w:eastAsia="Times New Roman" w:cs="Times New Roman"/>
          <w:spacing w:val="-7"/>
          <w:sz w:val="18"/>
          <w:szCs w:val="18"/>
        </w:rPr>
        <w:t>Υπουργείο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Παιδείας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Σητεία</w:t>
      </w:r>
    </w:p>
    <w:p w:rsidR="007F7D88" w:rsidRDefault="007F7D88" w:rsidP="007F7D88">
      <w:pPr>
        <w:shd w:val="clear" w:color="auto" w:fill="FFFFFF"/>
        <w:spacing w:before="413" w:line="293" w:lineRule="exact"/>
        <w:ind w:left="2822" w:hanging="1584"/>
      </w:pPr>
      <w:r>
        <w:rPr>
          <w:spacing w:val="-7"/>
        </w:rPr>
        <w:t xml:space="preserve">01/2004-08/2008     </w:t>
      </w:r>
      <w:r>
        <w:rPr>
          <w:rFonts w:eastAsia="Times New Roman" w:cs="Times New Roman"/>
          <w:b/>
          <w:bCs/>
          <w:spacing w:val="-7"/>
        </w:rPr>
        <w:t>Ειδικό</w:t>
      </w:r>
      <w:r>
        <w:rPr>
          <w:rFonts w:eastAsia="Times New Roman"/>
          <w:b/>
          <w:bCs/>
          <w:spacing w:val="-7"/>
        </w:rPr>
        <w:t xml:space="preserve"> </w:t>
      </w:r>
      <w:r>
        <w:rPr>
          <w:rFonts w:eastAsia="Times New Roman" w:cs="Times New Roman"/>
          <w:b/>
          <w:bCs/>
          <w:spacing w:val="-7"/>
        </w:rPr>
        <w:t>Επιστημονικό</w:t>
      </w:r>
      <w:r>
        <w:rPr>
          <w:rFonts w:eastAsia="Times New Roman"/>
          <w:b/>
          <w:bCs/>
          <w:spacing w:val="-7"/>
        </w:rPr>
        <w:t xml:space="preserve"> </w:t>
      </w:r>
      <w:r>
        <w:rPr>
          <w:rFonts w:eastAsia="Times New Roman" w:cs="Times New Roman"/>
          <w:b/>
          <w:bCs/>
          <w:spacing w:val="-7"/>
        </w:rPr>
        <w:t>Προσωπικό</w:t>
      </w:r>
      <w:r>
        <w:rPr>
          <w:rFonts w:eastAsia="Times New Roman"/>
          <w:b/>
          <w:bCs/>
          <w:spacing w:val="-7"/>
        </w:rPr>
        <w:t xml:space="preserve"> - </w:t>
      </w:r>
      <w:r>
        <w:rPr>
          <w:rFonts w:eastAsia="Times New Roman" w:cs="Times New Roman"/>
          <w:b/>
          <w:bCs/>
          <w:spacing w:val="-7"/>
        </w:rPr>
        <w:t>Οργανισμός</w:t>
      </w:r>
      <w:r>
        <w:rPr>
          <w:rFonts w:eastAsia="Times New Roman"/>
          <w:b/>
          <w:bCs/>
          <w:spacing w:val="-7"/>
        </w:rPr>
        <w:t xml:space="preserve"> </w:t>
      </w:r>
      <w:r>
        <w:rPr>
          <w:rFonts w:eastAsia="Times New Roman" w:cs="Times New Roman"/>
          <w:b/>
          <w:bCs/>
          <w:spacing w:val="-7"/>
        </w:rPr>
        <w:t>Διαχείρισης</w:t>
      </w:r>
      <w:r>
        <w:rPr>
          <w:rFonts w:eastAsia="Times New Roman"/>
          <w:b/>
          <w:bCs/>
          <w:spacing w:val="-7"/>
        </w:rPr>
        <w:t xml:space="preserve"> </w:t>
      </w:r>
      <w:r>
        <w:rPr>
          <w:rFonts w:eastAsia="Times New Roman" w:cs="Times New Roman"/>
          <w:b/>
          <w:bCs/>
          <w:spacing w:val="-7"/>
        </w:rPr>
        <w:t>Δημόσιου</w:t>
      </w:r>
      <w:r>
        <w:rPr>
          <w:rFonts w:eastAsia="Times New Roman"/>
          <w:b/>
          <w:bCs/>
          <w:spacing w:val="-7"/>
        </w:rPr>
        <w:t xml:space="preserve"> </w:t>
      </w:r>
      <w:r>
        <w:rPr>
          <w:rFonts w:eastAsia="Times New Roman" w:cs="Times New Roman"/>
          <w:b/>
          <w:bCs/>
          <w:spacing w:val="-7"/>
        </w:rPr>
        <w:t xml:space="preserve">Χρέους </w:t>
      </w:r>
      <w:r>
        <w:rPr>
          <w:rFonts w:eastAsia="Times New Roman" w:cs="Times New Roman"/>
          <w:sz w:val="18"/>
          <w:szCs w:val="18"/>
        </w:rPr>
        <w:t>Υπουργείο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Οικονομικών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 xml:space="preserve">Αθήνα </w:t>
      </w:r>
      <w:r>
        <w:rPr>
          <w:rFonts w:eastAsia="Times New Roman" w:cs="Times New Roman"/>
          <w:b/>
          <w:bCs/>
          <w:sz w:val="18"/>
          <w:szCs w:val="18"/>
        </w:rPr>
        <w:t>Τμήμα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Διαχείρισης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Χαρτοφυλακίου</w:t>
      </w:r>
    </w:p>
    <w:p w:rsidR="007F7D88" w:rsidRDefault="007F7D88" w:rsidP="007F7D88">
      <w:pPr>
        <w:shd w:val="clear" w:color="auto" w:fill="FFFFFF"/>
        <w:spacing w:before="442" w:line="288" w:lineRule="exact"/>
        <w:ind w:left="2818"/>
      </w:pPr>
      <w:r>
        <w:rPr>
          <w:rFonts w:eastAsia="Times New Roman" w:cs="Times New Roman"/>
          <w:spacing w:val="-8"/>
          <w:sz w:val="18"/>
          <w:szCs w:val="18"/>
        </w:rPr>
        <w:t>Αντικείμενο</w:t>
      </w:r>
      <w:r>
        <w:rPr>
          <w:rFonts w:eastAsia="Times New Roman"/>
          <w:spacing w:val="-8"/>
          <w:sz w:val="18"/>
          <w:szCs w:val="18"/>
        </w:rPr>
        <w:t>:</w:t>
      </w:r>
    </w:p>
    <w:p w:rsidR="007F7D88" w:rsidRDefault="007F7D88" w:rsidP="007F7D88">
      <w:pPr>
        <w:numPr>
          <w:ilvl w:val="0"/>
          <w:numId w:val="1"/>
        </w:numPr>
        <w:shd w:val="clear" w:color="auto" w:fill="FFFFFF"/>
        <w:tabs>
          <w:tab w:val="left" w:pos="3029"/>
        </w:tabs>
        <w:spacing w:line="288" w:lineRule="exact"/>
        <w:ind w:left="2832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Μελέτη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προτάσεων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διαχείρισης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χρέους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υποβάλουν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οι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Τράπεζες</w:t>
      </w:r>
      <w:r>
        <w:rPr>
          <w:rFonts w:eastAsia="Times New Roman"/>
          <w:spacing w:val="-7"/>
          <w:sz w:val="18"/>
          <w:szCs w:val="18"/>
        </w:rPr>
        <w:t>.</w:t>
      </w:r>
    </w:p>
    <w:p w:rsidR="007F7D88" w:rsidRDefault="007F7D88" w:rsidP="007F7D88">
      <w:pPr>
        <w:numPr>
          <w:ilvl w:val="0"/>
          <w:numId w:val="1"/>
        </w:numPr>
        <w:shd w:val="clear" w:color="auto" w:fill="FFFFFF"/>
        <w:tabs>
          <w:tab w:val="left" w:pos="3029"/>
        </w:tabs>
        <w:spacing w:line="288" w:lineRule="exact"/>
        <w:ind w:left="2832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8"/>
          <w:sz w:val="18"/>
          <w:szCs w:val="18"/>
        </w:rPr>
        <w:t>Ανάλυση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και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διαχείριση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κινδύνων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του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χαρτοφυλακίου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χρέους</w:t>
      </w:r>
      <w:r>
        <w:rPr>
          <w:rFonts w:eastAsia="Times New Roman"/>
          <w:spacing w:val="-8"/>
          <w:sz w:val="18"/>
          <w:szCs w:val="18"/>
        </w:rPr>
        <w:t xml:space="preserve"> (</w:t>
      </w:r>
      <w:proofErr w:type="spellStart"/>
      <w:r>
        <w:rPr>
          <w:rFonts w:eastAsia="Times New Roman" w:cs="Times New Roman"/>
          <w:spacing w:val="-8"/>
          <w:sz w:val="18"/>
          <w:szCs w:val="18"/>
        </w:rPr>
        <w:t>επιτοκιακών</w:t>
      </w:r>
      <w:proofErr w:type="spellEnd"/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συναλλαγματικών</w:t>
      </w:r>
      <w:r>
        <w:rPr>
          <w:rFonts w:eastAsia="Times New Roman"/>
          <w:spacing w:val="-8"/>
          <w:sz w:val="18"/>
          <w:szCs w:val="18"/>
        </w:rPr>
        <w:t>)</w:t>
      </w:r>
    </w:p>
    <w:p w:rsidR="007F7D88" w:rsidRDefault="007F7D88" w:rsidP="007F7D88">
      <w:pPr>
        <w:numPr>
          <w:ilvl w:val="0"/>
          <w:numId w:val="1"/>
        </w:numPr>
        <w:shd w:val="clear" w:color="auto" w:fill="FFFFFF"/>
        <w:tabs>
          <w:tab w:val="left" w:pos="3029"/>
        </w:tabs>
        <w:spacing w:before="5" w:line="288" w:lineRule="exact"/>
        <w:ind w:left="2832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Τιμολόγηση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προϊόντων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χρέους</w:t>
      </w:r>
    </w:p>
    <w:p w:rsidR="007F7D88" w:rsidRDefault="007F7D88" w:rsidP="007F7D88">
      <w:pPr>
        <w:numPr>
          <w:ilvl w:val="0"/>
          <w:numId w:val="1"/>
        </w:numPr>
        <w:shd w:val="clear" w:color="auto" w:fill="FFFFFF"/>
        <w:tabs>
          <w:tab w:val="left" w:pos="3029"/>
        </w:tabs>
        <w:spacing w:line="288" w:lineRule="exact"/>
        <w:ind w:left="2832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Συμμετοχή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κατάρτιση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εκτέλεση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διαχειριστικού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προγράμματος</w:t>
      </w:r>
    </w:p>
    <w:p w:rsidR="007F7D88" w:rsidRDefault="007F7D88" w:rsidP="007F7D88">
      <w:pPr>
        <w:numPr>
          <w:ilvl w:val="0"/>
          <w:numId w:val="1"/>
        </w:numPr>
        <w:shd w:val="clear" w:color="auto" w:fill="FFFFFF"/>
        <w:tabs>
          <w:tab w:val="left" w:pos="3029"/>
        </w:tabs>
        <w:spacing w:line="288" w:lineRule="exact"/>
        <w:ind w:left="2832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Παρακολούθηση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διεθνών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αγορών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επηρεάζουν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πολιτική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διαχείρισης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χαρτοφυλακίου</w:t>
      </w:r>
      <w:r>
        <w:rPr>
          <w:rFonts w:eastAsia="Times New Roman"/>
          <w:spacing w:val="-7"/>
          <w:sz w:val="18"/>
          <w:szCs w:val="18"/>
        </w:rPr>
        <w:t>.</w:t>
      </w:r>
    </w:p>
    <w:p w:rsidR="007F7D88" w:rsidRDefault="007F7D88" w:rsidP="007F7D88">
      <w:pPr>
        <w:shd w:val="clear" w:color="auto" w:fill="FFFFFF"/>
        <w:spacing w:before="413"/>
        <w:ind w:left="1238"/>
      </w:pPr>
      <w:r>
        <w:rPr>
          <w:spacing w:val="-6"/>
        </w:rPr>
        <w:t xml:space="preserve">09/2000-12/2003    </w:t>
      </w:r>
      <w:r>
        <w:rPr>
          <w:rFonts w:eastAsia="Times New Roman" w:cs="Times New Roman"/>
          <w:b/>
          <w:bCs/>
          <w:spacing w:val="-6"/>
        </w:rPr>
        <w:t>Υπηρεσίες</w:t>
      </w:r>
      <w:r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6"/>
        </w:rPr>
        <w:t>Ορκωτού</w:t>
      </w:r>
      <w:r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6"/>
        </w:rPr>
        <w:t>Ελεγκτή</w:t>
      </w:r>
    </w:p>
    <w:p w:rsidR="007F7D88" w:rsidRDefault="007F7D88" w:rsidP="007F7D88">
      <w:pPr>
        <w:shd w:val="clear" w:color="auto" w:fill="FFFFFF"/>
        <w:spacing w:before="62"/>
        <w:ind w:left="2837"/>
      </w:pPr>
      <w:r>
        <w:rPr>
          <w:spacing w:val="-7"/>
          <w:sz w:val="18"/>
          <w:szCs w:val="18"/>
          <w:lang w:val="en-US"/>
        </w:rPr>
        <w:t>KPMG</w:t>
      </w:r>
      <w:r w:rsidRPr="00E21291">
        <w:rPr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Κυριάκου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Ορκωτοί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Ελεγκτές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</w:t>
      </w:r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Ε</w:t>
      </w:r>
      <w:r>
        <w:rPr>
          <w:rFonts w:eastAsia="Times New Roman"/>
          <w:spacing w:val="-7"/>
          <w:sz w:val="18"/>
          <w:szCs w:val="18"/>
        </w:rPr>
        <w:t xml:space="preserve">., </w:t>
      </w:r>
      <w:r>
        <w:rPr>
          <w:rFonts w:eastAsia="Times New Roman" w:cs="Times New Roman"/>
          <w:spacing w:val="-7"/>
          <w:sz w:val="18"/>
          <w:szCs w:val="18"/>
        </w:rPr>
        <w:t>Αγία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Παρασκευή</w:t>
      </w:r>
    </w:p>
    <w:p w:rsidR="007F7D88" w:rsidRDefault="007F7D88" w:rsidP="007F7D88">
      <w:pPr>
        <w:shd w:val="clear" w:color="auto" w:fill="FFFFFF"/>
        <w:spacing w:before="110"/>
        <w:ind w:left="2818"/>
      </w:pPr>
      <w:r>
        <w:rPr>
          <w:rFonts w:eastAsia="Times New Roman" w:cs="Times New Roman"/>
          <w:spacing w:val="-8"/>
          <w:sz w:val="18"/>
          <w:szCs w:val="18"/>
        </w:rPr>
        <w:t>Αντικείμενο</w:t>
      </w:r>
      <w:r>
        <w:rPr>
          <w:rFonts w:eastAsia="Times New Roman"/>
          <w:spacing w:val="-8"/>
          <w:sz w:val="18"/>
          <w:szCs w:val="18"/>
        </w:rPr>
        <w:t>:</w:t>
      </w:r>
    </w:p>
    <w:p w:rsidR="007F7D88" w:rsidRDefault="007F7D88" w:rsidP="007F7D88">
      <w:pPr>
        <w:shd w:val="clear" w:color="auto" w:fill="FFFFFF"/>
        <w:spacing w:before="48" w:line="206" w:lineRule="exact"/>
        <w:ind w:left="2827"/>
      </w:pPr>
      <w:r>
        <w:rPr>
          <w:rFonts w:eastAsia="Times New Roman" w:cs="Times New Roman"/>
          <w:spacing w:val="-8"/>
          <w:sz w:val="18"/>
          <w:szCs w:val="18"/>
        </w:rPr>
        <w:t>Ι</w:t>
      </w:r>
      <w:r>
        <w:rPr>
          <w:rFonts w:eastAsia="Times New Roman"/>
          <w:spacing w:val="-8"/>
          <w:sz w:val="18"/>
          <w:szCs w:val="18"/>
        </w:rPr>
        <w:t xml:space="preserve">) </w:t>
      </w:r>
      <w:r>
        <w:rPr>
          <w:rFonts w:eastAsia="Times New Roman" w:cs="Times New Roman"/>
          <w:spacing w:val="-8"/>
          <w:sz w:val="18"/>
          <w:szCs w:val="18"/>
        </w:rPr>
        <w:t>Έλεγχος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οικονομικών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καταστάσεων</w:t>
      </w:r>
      <w:r>
        <w:rPr>
          <w:rFonts w:eastAsia="Times New Roman"/>
          <w:spacing w:val="-8"/>
          <w:sz w:val="18"/>
          <w:szCs w:val="18"/>
        </w:rPr>
        <w:t xml:space="preserve"> (</w:t>
      </w:r>
      <w:r>
        <w:rPr>
          <w:rFonts w:eastAsia="Times New Roman" w:cs="Times New Roman"/>
          <w:spacing w:val="-8"/>
          <w:sz w:val="18"/>
          <w:szCs w:val="18"/>
        </w:rPr>
        <w:t>ΕΓΛΣ</w:t>
      </w:r>
      <w:r>
        <w:rPr>
          <w:rFonts w:eastAsia="Times New Roman"/>
          <w:spacing w:val="-8"/>
          <w:sz w:val="18"/>
          <w:szCs w:val="18"/>
        </w:rPr>
        <w:t xml:space="preserve">, </w:t>
      </w:r>
      <w:r>
        <w:rPr>
          <w:rFonts w:eastAsia="Times New Roman" w:cs="Times New Roman"/>
          <w:spacing w:val="-8"/>
          <w:sz w:val="18"/>
          <w:szCs w:val="18"/>
        </w:rPr>
        <w:t>Διεθνή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Λογιστικά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Πρότυπα</w:t>
      </w:r>
      <w:r>
        <w:rPr>
          <w:rFonts w:eastAsia="Times New Roman"/>
          <w:spacing w:val="-8"/>
          <w:sz w:val="18"/>
          <w:szCs w:val="18"/>
        </w:rPr>
        <w:t xml:space="preserve">) </w:t>
      </w:r>
      <w:r>
        <w:rPr>
          <w:rFonts w:eastAsia="Times New Roman" w:cs="Times New Roman"/>
          <w:spacing w:val="-8"/>
          <w:sz w:val="18"/>
          <w:szCs w:val="18"/>
        </w:rPr>
        <w:t>ανωνύμων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εμπορικών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και </w:t>
      </w:r>
      <w:r>
        <w:rPr>
          <w:rFonts w:eastAsia="Times New Roman" w:cs="Times New Roman"/>
          <w:sz w:val="18"/>
          <w:szCs w:val="18"/>
        </w:rPr>
        <w:t>χρηματοοικονομικών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εταιριών</w:t>
      </w:r>
      <w:r>
        <w:rPr>
          <w:rFonts w:eastAsia="Times New Roman"/>
          <w:sz w:val="18"/>
          <w:szCs w:val="18"/>
        </w:rPr>
        <w:t>.</w:t>
      </w:r>
    </w:p>
    <w:p w:rsidR="007F7D88" w:rsidRDefault="007F7D88" w:rsidP="007F7D88">
      <w:pPr>
        <w:shd w:val="clear" w:color="auto" w:fill="FFFFFF"/>
        <w:tabs>
          <w:tab w:val="left" w:pos="2995"/>
        </w:tabs>
        <w:spacing w:line="288" w:lineRule="exact"/>
        <w:ind w:left="2837"/>
      </w:pPr>
      <w:r>
        <w:rPr>
          <w:spacing w:val="-16"/>
          <w:sz w:val="18"/>
          <w:szCs w:val="18"/>
          <w:lang w:val="en-US"/>
        </w:rPr>
        <w:t>II</w:t>
      </w:r>
      <w:r w:rsidRPr="00E21291">
        <w:rPr>
          <w:spacing w:val="-16"/>
          <w:sz w:val="18"/>
          <w:szCs w:val="18"/>
        </w:rPr>
        <w:t>)</w:t>
      </w:r>
      <w:r w:rsidRPr="00E21291">
        <w:rPr>
          <w:sz w:val="18"/>
          <w:szCs w:val="18"/>
        </w:rPr>
        <w:tab/>
      </w:r>
      <w:r>
        <w:rPr>
          <w:rFonts w:eastAsia="Times New Roman" w:cs="Times New Roman"/>
          <w:spacing w:val="-7"/>
          <w:sz w:val="18"/>
          <w:szCs w:val="18"/>
        </w:rPr>
        <w:t>Έλεγχο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καταγραφή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συστημάτων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λειτουργίας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όπως</w:t>
      </w:r>
      <w:r>
        <w:rPr>
          <w:rFonts w:eastAsia="Times New Roman"/>
          <w:spacing w:val="-7"/>
          <w:sz w:val="18"/>
          <w:szCs w:val="18"/>
        </w:rPr>
        <w:t>:</w:t>
      </w:r>
    </w:p>
    <w:p w:rsidR="007F7D88" w:rsidRDefault="007F7D88" w:rsidP="007F7D88">
      <w:pPr>
        <w:numPr>
          <w:ilvl w:val="0"/>
          <w:numId w:val="1"/>
        </w:numPr>
        <w:shd w:val="clear" w:color="auto" w:fill="FFFFFF"/>
        <w:tabs>
          <w:tab w:val="left" w:pos="3029"/>
        </w:tabs>
        <w:spacing w:line="288" w:lineRule="exact"/>
        <w:ind w:left="2832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8"/>
          <w:sz w:val="18"/>
          <w:szCs w:val="18"/>
        </w:rPr>
        <w:t>Δημόσια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Λογιστική</w:t>
      </w:r>
    </w:p>
    <w:p w:rsidR="007F7D88" w:rsidRDefault="007F7D88" w:rsidP="007F7D88">
      <w:pPr>
        <w:numPr>
          <w:ilvl w:val="0"/>
          <w:numId w:val="1"/>
        </w:numPr>
        <w:shd w:val="clear" w:color="auto" w:fill="FFFFFF"/>
        <w:tabs>
          <w:tab w:val="left" w:pos="3029"/>
        </w:tabs>
        <w:spacing w:before="5" w:line="288" w:lineRule="exact"/>
        <w:ind w:left="2832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10"/>
          <w:sz w:val="18"/>
          <w:szCs w:val="18"/>
        </w:rPr>
        <w:t>Παραγωγή</w:t>
      </w:r>
    </w:p>
    <w:p w:rsidR="007F7D88" w:rsidRDefault="007F7D88" w:rsidP="007F7D88">
      <w:pPr>
        <w:numPr>
          <w:ilvl w:val="0"/>
          <w:numId w:val="1"/>
        </w:numPr>
        <w:shd w:val="clear" w:color="auto" w:fill="FFFFFF"/>
        <w:tabs>
          <w:tab w:val="left" w:pos="3029"/>
        </w:tabs>
        <w:spacing w:line="288" w:lineRule="exact"/>
        <w:ind w:left="2832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9"/>
          <w:sz w:val="18"/>
          <w:szCs w:val="18"/>
        </w:rPr>
        <w:t>Πωλήσεις</w:t>
      </w:r>
    </w:p>
    <w:p w:rsidR="007F7D88" w:rsidRDefault="007F7D88" w:rsidP="007F7D88">
      <w:pPr>
        <w:numPr>
          <w:ilvl w:val="0"/>
          <w:numId w:val="1"/>
        </w:numPr>
        <w:shd w:val="clear" w:color="auto" w:fill="FFFFFF"/>
        <w:tabs>
          <w:tab w:val="left" w:pos="3029"/>
        </w:tabs>
        <w:spacing w:line="288" w:lineRule="exact"/>
        <w:ind w:left="2832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Αποθέματα</w:t>
      </w:r>
    </w:p>
    <w:p w:rsidR="007F7D88" w:rsidRDefault="007F7D88" w:rsidP="007F7D88">
      <w:pPr>
        <w:numPr>
          <w:ilvl w:val="0"/>
          <w:numId w:val="1"/>
        </w:numPr>
        <w:shd w:val="clear" w:color="auto" w:fill="FFFFFF"/>
        <w:tabs>
          <w:tab w:val="left" w:pos="3029"/>
        </w:tabs>
        <w:spacing w:line="288" w:lineRule="exact"/>
        <w:ind w:left="2832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Αποτίμηση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συμμετοχών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χρεογράφων</w:t>
      </w:r>
    </w:p>
    <w:p w:rsidR="007F7D88" w:rsidRDefault="007F7D88" w:rsidP="007F7D88">
      <w:pPr>
        <w:numPr>
          <w:ilvl w:val="0"/>
          <w:numId w:val="1"/>
        </w:numPr>
        <w:shd w:val="clear" w:color="auto" w:fill="FFFFFF"/>
        <w:tabs>
          <w:tab w:val="left" w:pos="3029"/>
        </w:tabs>
        <w:spacing w:line="288" w:lineRule="exact"/>
        <w:ind w:left="2832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Δάνεια</w:t>
      </w:r>
    </w:p>
    <w:p w:rsidR="007F7D88" w:rsidRDefault="007F7D88" w:rsidP="007F7D88">
      <w:pPr>
        <w:numPr>
          <w:ilvl w:val="0"/>
          <w:numId w:val="1"/>
        </w:numPr>
        <w:shd w:val="clear" w:color="auto" w:fill="FFFFFF"/>
        <w:tabs>
          <w:tab w:val="left" w:pos="3029"/>
        </w:tabs>
        <w:spacing w:line="288" w:lineRule="exact"/>
        <w:ind w:left="2832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8"/>
          <w:sz w:val="18"/>
          <w:szCs w:val="18"/>
        </w:rPr>
        <w:t>Συμφωνία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τραπεζών</w:t>
      </w:r>
    </w:p>
    <w:p w:rsidR="007F7D88" w:rsidRDefault="007F7D88" w:rsidP="007F7D88">
      <w:pPr>
        <w:numPr>
          <w:ilvl w:val="0"/>
          <w:numId w:val="1"/>
        </w:numPr>
        <w:shd w:val="clear" w:color="auto" w:fill="FFFFFF"/>
        <w:tabs>
          <w:tab w:val="left" w:pos="3029"/>
        </w:tabs>
        <w:spacing w:line="288" w:lineRule="exact"/>
        <w:ind w:left="2832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Ενσώματα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ασώματα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πάγια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περιουσιακά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στοιχεία</w:t>
      </w:r>
    </w:p>
    <w:p w:rsidR="007F7D88" w:rsidRDefault="007F7D88" w:rsidP="007F7D88">
      <w:pPr>
        <w:shd w:val="clear" w:color="auto" w:fill="FFFFFF"/>
        <w:tabs>
          <w:tab w:val="left" w:pos="3062"/>
        </w:tabs>
        <w:spacing w:line="288" w:lineRule="exact"/>
        <w:ind w:left="2837"/>
      </w:pPr>
      <w:r>
        <w:rPr>
          <w:spacing w:val="-14"/>
          <w:sz w:val="18"/>
          <w:szCs w:val="18"/>
          <w:lang w:val="en-US"/>
        </w:rPr>
        <w:t>III</w:t>
      </w:r>
      <w:r w:rsidRPr="00E21291">
        <w:rPr>
          <w:spacing w:val="-14"/>
          <w:sz w:val="18"/>
          <w:szCs w:val="18"/>
        </w:rPr>
        <w:t>)</w:t>
      </w:r>
      <w:r w:rsidRPr="00E21291">
        <w:rPr>
          <w:sz w:val="18"/>
          <w:szCs w:val="18"/>
        </w:rPr>
        <w:tab/>
      </w:r>
      <w:r>
        <w:rPr>
          <w:rFonts w:eastAsia="Times New Roman" w:cs="Times New Roman"/>
          <w:spacing w:val="-7"/>
          <w:sz w:val="18"/>
          <w:szCs w:val="18"/>
        </w:rPr>
        <w:t>Συμβουλευτικές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υπηρεσίες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σχετικές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με</w:t>
      </w:r>
      <w:r>
        <w:rPr>
          <w:rFonts w:eastAsia="Times New Roman"/>
          <w:spacing w:val="-7"/>
          <w:sz w:val="18"/>
          <w:szCs w:val="18"/>
        </w:rPr>
        <w:t>:</w:t>
      </w:r>
    </w:p>
    <w:p w:rsidR="007F7D88" w:rsidRDefault="007F7D88" w:rsidP="007F7D88">
      <w:pPr>
        <w:numPr>
          <w:ilvl w:val="0"/>
          <w:numId w:val="1"/>
        </w:numPr>
        <w:shd w:val="clear" w:color="auto" w:fill="FFFFFF"/>
        <w:tabs>
          <w:tab w:val="left" w:pos="3029"/>
        </w:tabs>
        <w:spacing w:line="288" w:lineRule="exact"/>
        <w:ind w:left="2832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Διοίκηση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ολικής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ποιότητας</w:t>
      </w:r>
    </w:p>
    <w:p w:rsidR="007F7D88" w:rsidRDefault="007F7D88" w:rsidP="007F7D88">
      <w:pPr>
        <w:numPr>
          <w:ilvl w:val="0"/>
          <w:numId w:val="1"/>
        </w:numPr>
        <w:shd w:val="clear" w:color="auto" w:fill="FFFFFF"/>
        <w:tabs>
          <w:tab w:val="left" w:pos="3029"/>
        </w:tabs>
        <w:spacing w:line="288" w:lineRule="exact"/>
        <w:ind w:left="2832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6"/>
          <w:sz w:val="18"/>
          <w:szCs w:val="18"/>
        </w:rPr>
        <w:t>Συστήματα</w:t>
      </w:r>
      <w:r>
        <w:rPr>
          <w:rFonts w:eastAsia="Times New Roman"/>
          <w:spacing w:val="-6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ενδοεπιχειρησιακού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σχεδιασμού</w:t>
      </w:r>
      <w:r>
        <w:rPr>
          <w:rFonts w:eastAsia="Times New Roman"/>
          <w:spacing w:val="-6"/>
          <w:sz w:val="18"/>
          <w:szCs w:val="18"/>
        </w:rPr>
        <w:t xml:space="preserve"> </w:t>
      </w:r>
      <w:r w:rsidRPr="00E21291">
        <w:rPr>
          <w:rFonts w:eastAsia="Times New Roman"/>
          <w:spacing w:val="-6"/>
          <w:sz w:val="18"/>
          <w:szCs w:val="18"/>
        </w:rPr>
        <w:t>(</w:t>
      </w:r>
      <w:r>
        <w:rPr>
          <w:rFonts w:eastAsia="Times New Roman"/>
          <w:spacing w:val="-6"/>
          <w:sz w:val="18"/>
          <w:szCs w:val="18"/>
          <w:lang w:val="en-US"/>
        </w:rPr>
        <w:t>Enterprise</w:t>
      </w:r>
      <w:r w:rsidRPr="00E21291"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/>
          <w:spacing w:val="-6"/>
          <w:sz w:val="18"/>
          <w:szCs w:val="18"/>
          <w:lang w:val="en-US"/>
        </w:rPr>
        <w:t>Resource</w:t>
      </w:r>
      <w:r w:rsidRPr="00E21291"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/>
          <w:spacing w:val="-6"/>
          <w:sz w:val="18"/>
          <w:szCs w:val="18"/>
          <w:lang w:val="en-US"/>
        </w:rPr>
        <w:t>Planning</w:t>
      </w:r>
      <w:r w:rsidRPr="00E21291">
        <w:rPr>
          <w:rFonts w:eastAsia="Times New Roman"/>
          <w:spacing w:val="-6"/>
          <w:sz w:val="18"/>
          <w:szCs w:val="18"/>
        </w:rPr>
        <w:t>)</w:t>
      </w:r>
    </w:p>
    <w:p w:rsidR="007F7D88" w:rsidRDefault="007F7D88" w:rsidP="007F7D88">
      <w:pPr>
        <w:shd w:val="clear" w:color="auto" w:fill="FFFFFF"/>
        <w:spacing w:before="413" w:after="869"/>
        <w:ind w:left="1238"/>
      </w:pPr>
      <w:r>
        <w:rPr>
          <w:spacing w:val="-6"/>
        </w:rPr>
        <w:t xml:space="preserve">07/1999-07/2000    </w:t>
      </w:r>
      <w:r>
        <w:rPr>
          <w:rFonts w:eastAsia="Times New Roman" w:cs="Times New Roman"/>
          <w:b/>
          <w:bCs/>
          <w:spacing w:val="-6"/>
        </w:rPr>
        <w:t>Λογιστικές</w:t>
      </w:r>
      <w:r>
        <w:rPr>
          <w:rFonts w:eastAsia="Times New Roman"/>
          <w:b/>
          <w:bCs/>
          <w:spacing w:val="-6"/>
        </w:rPr>
        <w:t xml:space="preserve"> - </w:t>
      </w:r>
      <w:r>
        <w:rPr>
          <w:rFonts w:eastAsia="Times New Roman" w:cs="Times New Roman"/>
          <w:b/>
          <w:bCs/>
          <w:spacing w:val="-6"/>
        </w:rPr>
        <w:t>Χρηματοοικονομικές</w:t>
      </w:r>
      <w:r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6"/>
        </w:rPr>
        <w:t>Εργασίες</w:t>
      </w:r>
    </w:p>
    <w:p w:rsidR="007F7D88" w:rsidRDefault="007F7D88" w:rsidP="007F7D88">
      <w:pPr>
        <w:shd w:val="clear" w:color="auto" w:fill="FFFFFF"/>
        <w:spacing w:before="413" w:after="869"/>
        <w:ind w:left="1238"/>
        <w:sectPr w:rsidR="007F7D88">
          <w:pgSz w:w="11909" w:h="16834"/>
          <w:pgMar w:top="572" w:right="591" w:bottom="360" w:left="874" w:header="720" w:footer="720" w:gutter="0"/>
          <w:cols w:space="60"/>
          <w:noEndnote/>
        </w:sectPr>
      </w:pPr>
    </w:p>
    <w:p w:rsidR="007F7D88" w:rsidRDefault="007F7D88" w:rsidP="007F7D88">
      <w:pPr>
        <w:shd w:val="clear" w:color="auto" w:fill="FFFFFF"/>
      </w:pPr>
      <w:r>
        <w:rPr>
          <w:rFonts w:ascii="Times New Roman" w:hAnsi="Times New Roman" w:cs="Times New Roman"/>
          <w:spacing w:val="-6"/>
          <w:sz w:val="14"/>
          <w:szCs w:val="14"/>
        </w:rPr>
        <w:lastRenderedPageBreak/>
        <w:t>1/1/16</w:t>
      </w:r>
    </w:p>
    <w:p w:rsidR="007F7D88" w:rsidRDefault="007F7D88" w:rsidP="007F7D88">
      <w:pPr>
        <w:shd w:val="clear" w:color="auto" w:fill="FFFFFF"/>
      </w:pPr>
      <w:r>
        <w:br w:type="column"/>
      </w:r>
      <w:r>
        <w:rPr>
          <w:rFonts w:eastAsia="Times New Roman" w:cs="Times New Roman"/>
          <w:spacing w:val="-8"/>
          <w:sz w:val="14"/>
          <w:szCs w:val="14"/>
        </w:rPr>
        <w:lastRenderedPageBreak/>
        <w:t>©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Ευρωπαϊκή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Ένωση</w:t>
      </w:r>
      <w:r>
        <w:rPr>
          <w:rFonts w:eastAsia="Times New Roman"/>
          <w:spacing w:val="-8"/>
          <w:sz w:val="14"/>
          <w:szCs w:val="14"/>
        </w:rPr>
        <w:t xml:space="preserve">, 2002-20151 </w:t>
      </w:r>
      <w:hyperlink r:id="rId5" w:history="1">
        <w:r>
          <w:rPr>
            <w:rFonts w:eastAsia="Times New Roman"/>
            <w:spacing w:val="-8"/>
            <w:sz w:val="14"/>
            <w:szCs w:val="14"/>
            <w:u w:val="single"/>
            <w:lang w:val="en-US"/>
          </w:rPr>
          <w:t>http</w:t>
        </w:r>
        <w:r w:rsidRPr="00E21291">
          <w:rPr>
            <w:rFonts w:eastAsia="Times New Roman"/>
            <w:spacing w:val="-8"/>
            <w:sz w:val="14"/>
            <w:szCs w:val="14"/>
            <w:u w:val="single"/>
          </w:rPr>
          <w:t>://</w:t>
        </w:r>
        <w:proofErr w:type="spellStart"/>
        <w:r>
          <w:rPr>
            <w:rFonts w:eastAsia="Times New Roman"/>
            <w:spacing w:val="-8"/>
            <w:sz w:val="14"/>
            <w:szCs w:val="14"/>
            <w:u w:val="single"/>
            <w:lang w:val="en-US"/>
          </w:rPr>
          <w:t>euiOpass</w:t>
        </w:r>
        <w:proofErr w:type="spellEnd"/>
        <w:r w:rsidRPr="00E21291">
          <w:rPr>
            <w:rFonts w:eastAsia="Times New Roman"/>
            <w:spacing w:val="-8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8"/>
            <w:sz w:val="14"/>
            <w:szCs w:val="14"/>
            <w:u w:val="single"/>
            <w:lang w:val="en-US"/>
          </w:rPr>
          <w:t>cedefop</w:t>
        </w:r>
        <w:proofErr w:type="spellEnd"/>
        <w:r w:rsidRPr="00E21291">
          <w:rPr>
            <w:rFonts w:eastAsia="Times New Roman"/>
            <w:spacing w:val="-8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8"/>
            <w:sz w:val="14"/>
            <w:szCs w:val="14"/>
            <w:u w:val="single"/>
            <w:lang w:val="en-US"/>
          </w:rPr>
          <w:t>euiOpa</w:t>
        </w:r>
        <w:proofErr w:type="spellEnd"/>
        <w:r w:rsidRPr="00E21291">
          <w:rPr>
            <w:rFonts w:eastAsia="Times New Roman"/>
            <w:spacing w:val="-8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8"/>
            <w:sz w:val="14"/>
            <w:szCs w:val="14"/>
            <w:u w:val="single"/>
            <w:lang w:val="en-US"/>
          </w:rPr>
          <w:t>eu</w:t>
        </w:r>
        <w:proofErr w:type="spellEnd"/>
      </w:hyperlink>
    </w:p>
    <w:p w:rsidR="007F7D88" w:rsidRDefault="007F7D88" w:rsidP="007F7D88">
      <w:pPr>
        <w:shd w:val="clear" w:color="auto" w:fill="FFFFFF"/>
      </w:pPr>
      <w:r>
        <w:br w:type="column"/>
      </w:r>
      <w:r>
        <w:rPr>
          <w:rFonts w:eastAsia="Times New Roman" w:cs="Times New Roman"/>
          <w:spacing w:val="-8"/>
          <w:sz w:val="14"/>
          <w:szCs w:val="14"/>
        </w:rPr>
        <w:lastRenderedPageBreak/>
        <w:t>Σελίδα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>1/3</w:t>
      </w:r>
    </w:p>
    <w:p w:rsidR="007F7D88" w:rsidRDefault="007F7D88" w:rsidP="007F7D88">
      <w:pPr>
        <w:shd w:val="clear" w:color="auto" w:fill="FFFFFF"/>
        <w:sectPr w:rsidR="007F7D88">
          <w:type w:val="continuous"/>
          <w:pgSz w:w="11909" w:h="16834"/>
          <w:pgMar w:top="572" w:right="591" w:bottom="360" w:left="874" w:header="720" w:footer="720" w:gutter="0"/>
          <w:cols w:num="3" w:space="720" w:equalWidth="0">
            <w:col w:w="720" w:space="2131"/>
            <w:col w:w="3931" w:space="2942"/>
            <w:col w:w="720"/>
          </w:cols>
          <w:noEndnote/>
        </w:sectPr>
      </w:pPr>
    </w:p>
    <w:p w:rsidR="007F7D88" w:rsidRDefault="007F7D88" w:rsidP="007F7D88">
      <w:pPr>
        <w:shd w:val="clear" w:color="auto" w:fill="FFFFFF"/>
        <w:spacing w:line="206" w:lineRule="exact"/>
        <w:ind w:left="2837" w:right="384"/>
      </w:pPr>
      <w:r>
        <w:rPr>
          <w:rFonts w:eastAsia="Times New Roman" w:cs="Times New Roman"/>
          <w:spacing w:val="-7"/>
          <w:sz w:val="18"/>
          <w:szCs w:val="18"/>
        </w:rPr>
        <w:lastRenderedPageBreak/>
        <w:t>Αντικείμενο</w:t>
      </w:r>
      <w:r>
        <w:rPr>
          <w:rFonts w:eastAsia="Times New Roman"/>
          <w:spacing w:val="-7"/>
          <w:sz w:val="18"/>
          <w:szCs w:val="18"/>
        </w:rPr>
        <w:t xml:space="preserve">: </w:t>
      </w:r>
      <w:r>
        <w:rPr>
          <w:rFonts w:eastAsia="Times New Roman" w:cs="Times New Roman"/>
          <w:spacing w:val="-7"/>
          <w:sz w:val="18"/>
          <w:szCs w:val="18"/>
        </w:rPr>
        <w:t>Παροχή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υπηρεσιών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ως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ελεύθερος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επαγγελματίας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σχετικά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χρηματοοικονομική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και </w:t>
      </w:r>
      <w:r>
        <w:rPr>
          <w:rFonts w:eastAsia="Times New Roman" w:cs="Times New Roman"/>
          <w:sz w:val="18"/>
          <w:szCs w:val="18"/>
        </w:rPr>
        <w:t>τεχνική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ανάλυση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εταιρειών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εισηγμένων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στο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Χ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 w:cs="Times New Roman"/>
          <w:sz w:val="18"/>
          <w:szCs w:val="18"/>
        </w:rPr>
        <w:t>Α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 w:cs="Times New Roman"/>
          <w:sz w:val="18"/>
          <w:szCs w:val="18"/>
        </w:rPr>
        <w:t>Α</w:t>
      </w:r>
    </w:p>
    <w:p w:rsidR="007F7D88" w:rsidRDefault="007F7D88" w:rsidP="007F7D88">
      <w:pPr>
        <w:shd w:val="clear" w:color="auto" w:fill="FFFFFF"/>
        <w:spacing w:before="408"/>
        <w:ind w:left="202"/>
      </w:pPr>
      <w:r>
        <w:rPr>
          <w:rFonts w:eastAsia="Times New Roman" w:cs="Times New Roman"/>
          <w:spacing w:val="-10"/>
          <w:sz w:val="18"/>
          <w:szCs w:val="18"/>
        </w:rPr>
        <w:t>ΕΚΠΑΙΔΕΥΣΗ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ΚΑΙ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ΚΑΤΑΡΤΙΣΗ</w:t>
      </w:r>
    </w:p>
    <w:p w:rsidR="007F7D88" w:rsidRDefault="007F7D88" w:rsidP="007F7D88">
      <w:pPr>
        <w:shd w:val="clear" w:color="auto" w:fill="FFFFFF"/>
        <w:spacing w:before="202" w:line="254" w:lineRule="exact"/>
        <w:ind w:left="2842" w:right="2208" w:hanging="1133"/>
      </w:pPr>
      <w:r>
        <w:rPr>
          <w:spacing w:val="-10"/>
          <w:sz w:val="22"/>
          <w:szCs w:val="22"/>
        </w:rPr>
        <w:t xml:space="preserve">1997-1998     </w:t>
      </w:r>
      <w:proofErr w:type="spellStart"/>
      <w:r>
        <w:rPr>
          <w:spacing w:val="-10"/>
          <w:sz w:val="22"/>
          <w:szCs w:val="22"/>
          <w:lang w:val="en-US"/>
        </w:rPr>
        <w:t>METAnTYXIAKO</w:t>
      </w:r>
      <w:proofErr w:type="spellEnd"/>
      <w:r w:rsidRPr="00E21291">
        <w:rPr>
          <w:spacing w:val="-10"/>
          <w:sz w:val="22"/>
          <w:szCs w:val="22"/>
        </w:rPr>
        <w:t>(</w:t>
      </w:r>
      <w:r>
        <w:rPr>
          <w:spacing w:val="-10"/>
          <w:sz w:val="22"/>
          <w:szCs w:val="22"/>
          <w:lang w:val="en-US"/>
        </w:rPr>
        <w:t>MSC</w:t>
      </w:r>
      <w:r w:rsidRPr="00E21291">
        <w:rPr>
          <w:spacing w:val="-10"/>
          <w:sz w:val="22"/>
          <w:szCs w:val="22"/>
        </w:rPr>
        <w:t xml:space="preserve">) </w:t>
      </w:r>
      <w:r>
        <w:rPr>
          <w:rFonts w:eastAsia="Times New Roman" w:cs="Times New Roman"/>
          <w:spacing w:val="-10"/>
          <w:sz w:val="22"/>
          <w:szCs w:val="22"/>
        </w:rPr>
        <w:t>ΣΤΑ</w:t>
      </w:r>
      <w:r>
        <w:rPr>
          <w:rFonts w:eastAsia="Times New Roman"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spacing w:val="-10"/>
          <w:sz w:val="22"/>
          <w:szCs w:val="22"/>
        </w:rPr>
        <w:t>ΧΡΗΜΑΤΟΟΙΚΟΝΟΜΙΚΑ</w:t>
      </w:r>
      <w:r>
        <w:rPr>
          <w:rFonts w:eastAsia="Times New Roman"/>
          <w:spacing w:val="-10"/>
          <w:sz w:val="22"/>
          <w:szCs w:val="22"/>
        </w:rPr>
        <w:t xml:space="preserve">^ </w:t>
      </w:r>
      <w:r>
        <w:rPr>
          <w:rFonts w:eastAsia="Times New Roman" w:cs="Times New Roman"/>
          <w:sz w:val="22"/>
          <w:szCs w:val="22"/>
        </w:rPr>
        <w:t>ΕΠΕΝΔΥΣΕΙΣ</w:t>
      </w:r>
    </w:p>
    <w:p w:rsidR="007F7D88" w:rsidRDefault="007F7D88" w:rsidP="007F7D88">
      <w:pPr>
        <w:shd w:val="clear" w:color="auto" w:fill="FFFFFF"/>
        <w:spacing w:before="53"/>
        <w:ind w:left="2837"/>
      </w:pPr>
      <w:r>
        <w:rPr>
          <w:spacing w:val="-7"/>
          <w:sz w:val="18"/>
          <w:szCs w:val="18"/>
          <w:lang w:val="en-US"/>
        </w:rPr>
        <w:t>Brunei</w:t>
      </w:r>
      <w:r w:rsidRPr="00E21291">
        <w:rPr>
          <w:spacing w:val="-7"/>
          <w:sz w:val="18"/>
          <w:szCs w:val="18"/>
        </w:rPr>
        <w:t xml:space="preserve"> </w:t>
      </w:r>
      <w:r>
        <w:rPr>
          <w:spacing w:val="-7"/>
          <w:sz w:val="18"/>
          <w:szCs w:val="18"/>
          <w:lang w:val="en-US"/>
        </w:rPr>
        <w:t>University</w:t>
      </w:r>
      <w:r w:rsidRPr="00E21291">
        <w:rPr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Λονδίνο</w:t>
      </w:r>
      <w:r>
        <w:rPr>
          <w:rFonts w:eastAsia="Times New Roman"/>
          <w:spacing w:val="-7"/>
          <w:sz w:val="18"/>
          <w:szCs w:val="18"/>
        </w:rPr>
        <w:t xml:space="preserve"> (</w:t>
      </w:r>
      <w:r>
        <w:rPr>
          <w:rFonts w:eastAsia="Times New Roman" w:cs="Times New Roman"/>
          <w:spacing w:val="-7"/>
          <w:sz w:val="18"/>
          <w:szCs w:val="18"/>
        </w:rPr>
        <w:t>Ηνωμένο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Βασίλειο</w:t>
      </w:r>
      <w:r>
        <w:rPr>
          <w:rFonts w:eastAsia="Times New Roman"/>
          <w:spacing w:val="-7"/>
          <w:sz w:val="18"/>
          <w:szCs w:val="18"/>
        </w:rPr>
        <w:t>)</w:t>
      </w:r>
    </w:p>
    <w:p w:rsidR="007F7D88" w:rsidRDefault="007F7D88" w:rsidP="007F7D88">
      <w:pPr>
        <w:shd w:val="clear" w:color="auto" w:fill="FFFFFF"/>
        <w:spacing w:before="442"/>
        <w:ind w:left="1709"/>
      </w:pPr>
      <w:r>
        <w:rPr>
          <w:spacing w:val="-9"/>
          <w:sz w:val="22"/>
          <w:szCs w:val="22"/>
        </w:rPr>
        <w:t xml:space="preserve">1992-1996     </w:t>
      </w:r>
      <w:r>
        <w:rPr>
          <w:rFonts w:eastAsia="Times New Roman" w:cs="Times New Roman"/>
          <w:spacing w:val="-9"/>
          <w:sz w:val="22"/>
          <w:szCs w:val="22"/>
        </w:rPr>
        <w:t>Πτυχίο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Οργάνωσης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και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Διοίκησης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Επιχειρήσεων</w:t>
      </w:r>
    </w:p>
    <w:p w:rsidR="007F7D88" w:rsidRDefault="007F7D88" w:rsidP="007F7D88">
      <w:pPr>
        <w:shd w:val="clear" w:color="auto" w:fill="FFFFFF"/>
        <w:spacing w:line="322" w:lineRule="exact"/>
        <w:ind w:left="2837" w:right="3533"/>
      </w:pPr>
      <w:r>
        <w:rPr>
          <w:rFonts w:eastAsia="Times New Roman" w:cs="Times New Roman"/>
          <w:spacing w:val="-8"/>
          <w:sz w:val="18"/>
          <w:szCs w:val="18"/>
        </w:rPr>
        <w:t>Οικονομικό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Πανεπιστήμιο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Αθηνών</w:t>
      </w:r>
      <w:r>
        <w:rPr>
          <w:rFonts w:eastAsia="Times New Roman"/>
          <w:spacing w:val="-8"/>
          <w:sz w:val="18"/>
          <w:szCs w:val="18"/>
        </w:rPr>
        <w:t xml:space="preserve"> (</w:t>
      </w:r>
      <w:r>
        <w:rPr>
          <w:rFonts w:eastAsia="Times New Roman" w:cs="Times New Roman"/>
          <w:spacing w:val="-8"/>
          <w:sz w:val="18"/>
          <w:szCs w:val="18"/>
        </w:rPr>
        <w:t>πρώην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ΑΣΟΕΕ</w:t>
      </w:r>
      <w:r>
        <w:rPr>
          <w:rFonts w:eastAsia="Times New Roman"/>
          <w:spacing w:val="-8"/>
          <w:sz w:val="18"/>
          <w:szCs w:val="18"/>
        </w:rPr>
        <w:t xml:space="preserve">) </w:t>
      </w:r>
      <w:r>
        <w:rPr>
          <w:rFonts w:eastAsia="Times New Roman" w:cs="Times New Roman"/>
          <w:spacing w:val="-6"/>
          <w:sz w:val="18"/>
          <w:szCs w:val="18"/>
        </w:rPr>
        <w:t>Κατεύθυνση</w:t>
      </w:r>
      <w:r>
        <w:rPr>
          <w:rFonts w:eastAsia="Times New Roman"/>
          <w:spacing w:val="-6"/>
          <w:sz w:val="18"/>
          <w:szCs w:val="18"/>
        </w:rPr>
        <w:t xml:space="preserve">: </w:t>
      </w:r>
      <w:r>
        <w:rPr>
          <w:rFonts w:eastAsia="Times New Roman" w:cs="Times New Roman"/>
          <w:spacing w:val="-6"/>
          <w:sz w:val="18"/>
          <w:szCs w:val="18"/>
        </w:rPr>
        <w:t>Διοίκηση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Επιχειρήσεων</w:t>
      </w:r>
    </w:p>
    <w:p w:rsidR="007F7D88" w:rsidRDefault="007F7D88" w:rsidP="007F7D88">
      <w:pPr>
        <w:shd w:val="clear" w:color="auto" w:fill="FFFFFF"/>
        <w:spacing w:before="389"/>
        <w:ind w:left="1709"/>
      </w:pPr>
      <w:r>
        <w:rPr>
          <w:spacing w:val="-9"/>
          <w:sz w:val="22"/>
          <w:szCs w:val="22"/>
        </w:rPr>
        <w:t xml:space="preserve">1989-1992    </w:t>
      </w:r>
      <w:r>
        <w:rPr>
          <w:rFonts w:eastAsia="Times New Roman" w:cs="Times New Roman"/>
          <w:spacing w:val="-9"/>
          <w:sz w:val="22"/>
          <w:szCs w:val="22"/>
        </w:rPr>
        <w:t>Απολυτήριο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Γενικού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Λυκείου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Σητείας</w:t>
      </w:r>
    </w:p>
    <w:p w:rsidR="007F7D88" w:rsidRDefault="007F7D88" w:rsidP="007F7D88">
      <w:pPr>
        <w:shd w:val="clear" w:color="auto" w:fill="FFFFFF"/>
        <w:spacing w:before="389"/>
        <w:ind w:left="1709"/>
        <w:sectPr w:rsidR="007F7D88">
          <w:pgSz w:w="11909" w:h="16834"/>
          <w:pgMar w:top="1306" w:right="591" w:bottom="360" w:left="874" w:header="720" w:footer="720" w:gutter="0"/>
          <w:cols w:space="60"/>
          <w:noEndnote/>
        </w:sectPr>
      </w:pPr>
    </w:p>
    <w:p w:rsidR="007F7D88" w:rsidRDefault="007F7D88" w:rsidP="007F7D88">
      <w:pPr>
        <w:framePr w:w="2865" w:h="2332" w:hRule="exact" w:hSpace="38" w:wrap="auto" w:vAnchor="text" w:hAnchor="margin" w:x="-2207" w:y="164"/>
        <w:shd w:val="clear" w:color="auto" w:fill="FFFFFF"/>
        <w:spacing w:line="442" w:lineRule="exact"/>
        <w:ind w:left="187" w:hanging="187"/>
      </w:pPr>
      <w:r>
        <w:rPr>
          <w:rFonts w:eastAsia="Times New Roman" w:cs="Times New Roman"/>
          <w:sz w:val="18"/>
          <w:szCs w:val="18"/>
        </w:rPr>
        <w:t>ΑΤΟΜΙΚΕΣ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ΔΕΞΙΟΤΗΤΕΣ </w:t>
      </w:r>
      <w:r>
        <w:rPr>
          <w:rFonts w:eastAsia="Times New Roman" w:cs="Times New Roman"/>
          <w:spacing w:val="-6"/>
          <w:sz w:val="18"/>
          <w:szCs w:val="18"/>
        </w:rPr>
        <w:t>Μητρική</w:t>
      </w:r>
      <w:r>
        <w:rPr>
          <w:rFonts w:eastAsia="Times New Roman"/>
          <w:spacing w:val="-6"/>
          <w:sz w:val="18"/>
          <w:szCs w:val="18"/>
        </w:rPr>
        <w:t>(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ές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) </w:t>
      </w:r>
      <w:r>
        <w:rPr>
          <w:rFonts w:eastAsia="Times New Roman" w:cs="Times New Roman"/>
          <w:spacing w:val="-6"/>
          <w:sz w:val="18"/>
          <w:szCs w:val="18"/>
        </w:rPr>
        <w:t>γλώσσα</w:t>
      </w:r>
      <w:r>
        <w:rPr>
          <w:rFonts w:eastAsia="Times New Roman"/>
          <w:spacing w:val="-6"/>
          <w:sz w:val="18"/>
          <w:szCs w:val="18"/>
        </w:rPr>
        <w:t>(</w:t>
      </w:r>
      <w:r>
        <w:rPr>
          <w:rFonts w:eastAsia="Times New Roman" w:cs="Times New Roman"/>
          <w:spacing w:val="-6"/>
          <w:sz w:val="18"/>
          <w:szCs w:val="18"/>
        </w:rPr>
        <w:t>ες</w:t>
      </w:r>
      <w:r>
        <w:rPr>
          <w:rFonts w:eastAsia="Times New Roman"/>
          <w:spacing w:val="-6"/>
          <w:sz w:val="18"/>
          <w:szCs w:val="18"/>
        </w:rPr>
        <w:t xml:space="preserve">)     </w:t>
      </w:r>
      <w:r>
        <w:rPr>
          <w:rFonts w:eastAsia="Times New Roman" w:cs="Times New Roman"/>
          <w:spacing w:val="-6"/>
          <w:sz w:val="18"/>
          <w:szCs w:val="18"/>
        </w:rPr>
        <w:t>ελληνικά</w:t>
      </w:r>
    </w:p>
    <w:p w:rsidR="007F7D88" w:rsidRDefault="007F7D88" w:rsidP="007F7D88">
      <w:pPr>
        <w:framePr w:w="2865" w:h="2332" w:hRule="exact" w:hSpace="38" w:wrap="auto" w:vAnchor="text" w:hAnchor="margin" w:x="-2207" w:y="164"/>
        <w:shd w:val="clear" w:color="auto" w:fill="FFFFFF"/>
        <w:spacing w:line="739" w:lineRule="exact"/>
        <w:ind w:left="1402" w:right="730" w:hanging="658"/>
      </w:pPr>
      <w:r>
        <w:rPr>
          <w:rFonts w:eastAsia="Times New Roman" w:cs="Times New Roman"/>
          <w:spacing w:val="-8"/>
          <w:sz w:val="18"/>
          <w:szCs w:val="18"/>
        </w:rPr>
        <w:t>Λοιπές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γλώσσες </w:t>
      </w:r>
      <w:r>
        <w:rPr>
          <w:rFonts w:eastAsia="Times New Roman" w:cs="Times New Roman"/>
          <w:spacing w:val="-10"/>
          <w:sz w:val="18"/>
          <w:szCs w:val="18"/>
        </w:rPr>
        <w:t>αγγλικά</w:t>
      </w:r>
    </w:p>
    <w:p w:rsidR="007F7D88" w:rsidRDefault="007F7D88" w:rsidP="007F7D88">
      <w:pPr>
        <w:spacing w:after="46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4"/>
        <w:gridCol w:w="1498"/>
        <w:gridCol w:w="1498"/>
        <w:gridCol w:w="1502"/>
        <w:gridCol w:w="1531"/>
      </w:tblGrid>
      <w:tr w:rsidR="007F7D88" w:rsidTr="00FC7589">
        <w:trPr>
          <w:trHeight w:hRule="exact" w:val="946"/>
        </w:trPr>
        <w:tc>
          <w:tcPr>
            <w:tcW w:w="60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F7D88" w:rsidRDefault="007F7D88" w:rsidP="00FC7589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ελληνικά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F7D88" w:rsidRDefault="007F7D88" w:rsidP="00FC7589">
            <w:pPr>
              <w:shd w:val="clear" w:color="auto" w:fill="FFFFFF"/>
            </w:pPr>
          </w:p>
        </w:tc>
      </w:tr>
      <w:tr w:rsidR="007F7D88" w:rsidTr="00FC7589">
        <w:trPr>
          <w:trHeight w:hRule="exact" w:val="360"/>
        </w:trPr>
        <w:tc>
          <w:tcPr>
            <w:tcW w:w="30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D88" w:rsidRDefault="007F7D88" w:rsidP="00FC7589">
            <w:pPr>
              <w:shd w:val="clear" w:color="auto" w:fill="FFFFFF"/>
              <w:ind w:left="1051"/>
            </w:pPr>
            <w:r>
              <w:rPr>
                <w:rFonts w:eastAsia="Times New Roman" w:cs="Times New Roman"/>
                <w:sz w:val="14"/>
                <w:szCs w:val="14"/>
              </w:rPr>
              <w:t>ΚΑΤΑΝΟΗΣΗ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D88" w:rsidRDefault="007F7D88" w:rsidP="00FC7589">
            <w:pPr>
              <w:shd w:val="clear" w:color="auto" w:fill="FFFFFF"/>
              <w:ind w:left="1166"/>
            </w:pPr>
            <w:r>
              <w:rPr>
                <w:rFonts w:eastAsia="Times New Roman" w:cs="Times New Roman"/>
                <w:sz w:val="14"/>
                <w:szCs w:val="14"/>
              </w:rPr>
              <w:t>ΟΜΙΛΙΑ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F7D88" w:rsidRDefault="007F7D88" w:rsidP="00FC7589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4"/>
                <w:szCs w:val="14"/>
              </w:rPr>
              <w:t>ΓΡΑΦΗ</w:t>
            </w:r>
          </w:p>
        </w:tc>
      </w:tr>
      <w:tr w:rsidR="007F7D88" w:rsidTr="00FC7589">
        <w:trPr>
          <w:trHeight w:hRule="exact" w:val="360"/>
        </w:trPr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D88" w:rsidRDefault="007F7D88" w:rsidP="00FC7589">
            <w:pPr>
              <w:shd w:val="clear" w:color="auto" w:fill="FFFFFF"/>
              <w:ind w:left="336"/>
            </w:pPr>
            <w:r>
              <w:rPr>
                <w:rFonts w:eastAsia="Times New Roman" w:cs="Times New Roman"/>
                <w:sz w:val="16"/>
                <w:szCs w:val="16"/>
              </w:rPr>
              <w:t>Προφορική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D88" w:rsidRDefault="007F7D88" w:rsidP="00FC7589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6"/>
                <w:szCs w:val="16"/>
              </w:rPr>
              <w:t>Γραπτή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ανάγνωση</w:t>
            </w:r>
            <w:r>
              <w:rPr>
                <w:rFonts w:eastAsia="Times New Roman"/>
                <w:spacing w:val="-8"/>
                <w:sz w:val="16"/>
                <w:szCs w:val="16"/>
              </w:rPr>
              <w:t>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D88" w:rsidRDefault="007F7D88" w:rsidP="00FC7589">
            <w:pPr>
              <w:shd w:val="clear" w:color="auto" w:fill="FFFFFF"/>
              <w:ind w:left="250"/>
            </w:pPr>
            <w:r>
              <w:rPr>
                <w:rFonts w:eastAsia="Times New Roman" w:cs="Times New Roman"/>
                <w:sz w:val="16"/>
                <w:szCs w:val="16"/>
              </w:rPr>
              <w:t>Επικοινωνία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D88" w:rsidRDefault="007F7D88" w:rsidP="00FC7589">
            <w:pPr>
              <w:shd w:val="clear" w:color="auto" w:fill="FFFFFF"/>
            </w:pPr>
            <w:r>
              <w:rPr>
                <w:rFonts w:eastAsia="Times New Roman" w:cs="Times New Roman"/>
                <w:spacing w:val="-8"/>
                <w:sz w:val="16"/>
                <w:szCs w:val="16"/>
              </w:rPr>
              <w:t>Προφορική</w:t>
            </w:r>
            <w:r>
              <w:rPr>
                <w:rFonts w:eastAsia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έκφραση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F7D88" w:rsidRDefault="007F7D88" w:rsidP="00FC7589">
            <w:pPr>
              <w:shd w:val="clear" w:color="auto" w:fill="FFFFFF"/>
            </w:pPr>
          </w:p>
        </w:tc>
      </w:tr>
      <w:tr w:rsidR="007F7D88" w:rsidTr="00FC7589">
        <w:trPr>
          <w:trHeight w:hRule="exact" w:val="312"/>
        </w:trPr>
        <w:tc>
          <w:tcPr>
            <w:tcW w:w="60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F7D88" w:rsidRDefault="007F7D88" w:rsidP="00FC7589">
            <w:pPr>
              <w:shd w:val="clear" w:color="auto" w:fill="FFFFFF"/>
              <w:ind w:left="590"/>
            </w:pPr>
            <w:r>
              <w:rPr>
                <w:sz w:val="16"/>
                <w:szCs w:val="16"/>
                <w:lang w:val="en-US"/>
              </w:rPr>
              <w:t xml:space="preserve">C2                           </w:t>
            </w:r>
            <w:proofErr w:type="spellStart"/>
            <w:r>
              <w:rPr>
                <w:sz w:val="16"/>
                <w:szCs w:val="16"/>
                <w:lang w:val="en-US"/>
              </w:rPr>
              <w:t>C2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                          C1                           </w:t>
            </w:r>
            <w:proofErr w:type="spellStart"/>
            <w:r>
              <w:rPr>
                <w:sz w:val="16"/>
                <w:szCs w:val="16"/>
                <w:lang w:val="en-US"/>
              </w:rPr>
              <w:t>C1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F7D88" w:rsidRDefault="007F7D88" w:rsidP="00FC7589">
            <w:pPr>
              <w:shd w:val="clear" w:color="auto" w:fill="FFFFFF"/>
              <w:jc w:val="center"/>
            </w:pPr>
            <w:r>
              <w:rPr>
                <w:sz w:val="16"/>
                <w:szCs w:val="16"/>
                <w:lang w:val="en-US"/>
              </w:rPr>
              <w:t>C1</w:t>
            </w:r>
          </w:p>
        </w:tc>
      </w:tr>
      <w:tr w:rsidR="007F7D88" w:rsidTr="00FC7589">
        <w:trPr>
          <w:trHeight w:hRule="exact" w:val="581"/>
        </w:trPr>
        <w:tc>
          <w:tcPr>
            <w:tcW w:w="60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F7D88" w:rsidRDefault="007F7D88" w:rsidP="00FC7589">
            <w:pPr>
              <w:shd w:val="clear" w:color="auto" w:fill="FFFFFF"/>
              <w:spacing w:line="182" w:lineRule="exact"/>
              <w:ind w:left="1714" w:right="456"/>
            </w:pPr>
            <w:r>
              <w:rPr>
                <w:rFonts w:eastAsia="Times New Roman" w:cs="Times New Roman"/>
                <w:spacing w:val="-7"/>
                <w:sz w:val="16"/>
                <w:szCs w:val="16"/>
              </w:rPr>
              <w:t>Μεταπτυχιακό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στο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pacing w:val="-7"/>
                <w:sz w:val="16"/>
                <w:szCs w:val="16"/>
                <w:lang w:val="en-US"/>
              </w:rPr>
              <w:t>Brunei</w:t>
            </w:r>
            <w:r w:rsidRPr="00E21291"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pacing w:val="-7"/>
                <w:sz w:val="16"/>
                <w:szCs w:val="16"/>
                <w:lang w:val="en-US"/>
              </w:rPr>
              <w:t>University</w:t>
            </w:r>
            <w:r w:rsidRPr="00E21291"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pacing w:val="-7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Ηνωμένο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Βασίλειο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) </w:t>
            </w:r>
            <w:r>
              <w:rPr>
                <w:rFonts w:eastAsia="Times New Roman"/>
                <w:sz w:val="16"/>
                <w:szCs w:val="16"/>
                <w:lang w:val="en-US"/>
              </w:rPr>
              <w:t>TOEFL</w:t>
            </w:r>
            <w:r w:rsidRPr="00E2129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en-US"/>
              </w:rPr>
              <w:t>GMAT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F7D88" w:rsidRDefault="007F7D88" w:rsidP="00FC7589">
            <w:pPr>
              <w:shd w:val="clear" w:color="auto" w:fill="FFFFFF"/>
            </w:pPr>
          </w:p>
        </w:tc>
      </w:tr>
    </w:tbl>
    <w:p w:rsidR="007F7D88" w:rsidRDefault="007F7D88" w:rsidP="007F7D88">
      <w:pPr>
        <w:sectPr w:rsidR="007F7D88">
          <w:type w:val="continuous"/>
          <w:pgSz w:w="11909" w:h="16834"/>
          <w:pgMar w:top="1306" w:right="648" w:bottom="360" w:left="3658" w:header="720" w:footer="720" w:gutter="0"/>
          <w:cols w:space="60"/>
          <w:noEndnote/>
        </w:sectPr>
      </w:pPr>
    </w:p>
    <w:p w:rsidR="007F7D88" w:rsidRDefault="007F7D88" w:rsidP="007F7D88">
      <w:pPr>
        <w:shd w:val="clear" w:color="auto" w:fill="FFFFFF"/>
        <w:spacing w:before="43" w:line="173" w:lineRule="exact"/>
        <w:ind w:left="2832" w:right="1306"/>
      </w:pPr>
      <w:r>
        <w:rPr>
          <w:rFonts w:eastAsia="Times New Roman" w:cs="Times New Roman"/>
          <w:spacing w:val="-3"/>
          <w:sz w:val="14"/>
          <w:szCs w:val="14"/>
        </w:rPr>
        <w:lastRenderedPageBreak/>
        <w:t>Επίπεδα</w:t>
      </w:r>
      <w:r>
        <w:rPr>
          <w:rFonts w:eastAsia="Times New Roman"/>
          <w:spacing w:val="-3"/>
          <w:sz w:val="14"/>
          <w:szCs w:val="14"/>
        </w:rPr>
        <w:t xml:space="preserve">: </w:t>
      </w:r>
      <w:r>
        <w:rPr>
          <w:rFonts w:eastAsia="Times New Roman" w:cs="Times New Roman"/>
          <w:spacing w:val="-3"/>
          <w:sz w:val="14"/>
          <w:szCs w:val="14"/>
        </w:rPr>
        <w:t>Α</w:t>
      </w:r>
      <w:r>
        <w:rPr>
          <w:rFonts w:eastAsia="Times New Roman"/>
          <w:spacing w:val="-3"/>
          <w:sz w:val="14"/>
          <w:szCs w:val="14"/>
        </w:rPr>
        <w:t xml:space="preserve">1 </w:t>
      </w:r>
      <w:r>
        <w:rPr>
          <w:rFonts w:eastAsia="Times New Roman" w:cs="Times New Roman"/>
          <w:spacing w:val="-3"/>
          <w:sz w:val="14"/>
          <w:szCs w:val="14"/>
        </w:rPr>
        <w:t>και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Α</w:t>
      </w:r>
      <w:r>
        <w:rPr>
          <w:rFonts w:eastAsia="Times New Roman"/>
          <w:spacing w:val="-3"/>
          <w:sz w:val="14"/>
          <w:szCs w:val="14"/>
        </w:rPr>
        <w:t xml:space="preserve">2: </w:t>
      </w:r>
      <w:r>
        <w:rPr>
          <w:rFonts w:eastAsia="Times New Roman" w:cs="Times New Roman"/>
          <w:spacing w:val="-3"/>
          <w:sz w:val="14"/>
          <w:szCs w:val="14"/>
        </w:rPr>
        <w:t>Βασικός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χρήστης</w:t>
      </w:r>
      <w:r>
        <w:rPr>
          <w:rFonts w:eastAsia="Times New Roman"/>
          <w:spacing w:val="-3"/>
          <w:sz w:val="14"/>
          <w:szCs w:val="14"/>
        </w:rPr>
        <w:t xml:space="preserve"> - </w:t>
      </w:r>
      <w:r>
        <w:rPr>
          <w:rFonts w:eastAsia="Times New Roman" w:cs="Times New Roman"/>
          <w:spacing w:val="-3"/>
          <w:sz w:val="14"/>
          <w:szCs w:val="14"/>
        </w:rPr>
        <w:t>Β</w:t>
      </w:r>
      <w:r>
        <w:rPr>
          <w:rFonts w:eastAsia="Times New Roman"/>
          <w:spacing w:val="-3"/>
          <w:sz w:val="14"/>
          <w:szCs w:val="14"/>
        </w:rPr>
        <w:t xml:space="preserve">1 </w:t>
      </w:r>
      <w:r>
        <w:rPr>
          <w:rFonts w:eastAsia="Times New Roman" w:cs="Times New Roman"/>
          <w:spacing w:val="-3"/>
          <w:sz w:val="14"/>
          <w:szCs w:val="14"/>
        </w:rPr>
        <w:t>και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Β</w:t>
      </w:r>
      <w:r>
        <w:rPr>
          <w:rFonts w:eastAsia="Times New Roman"/>
          <w:spacing w:val="-3"/>
          <w:sz w:val="14"/>
          <w:szCs w:val="14"/>
        </w:rPr>
        <w:t xml:space="preserve">2: </w:t>
      </w:r>
      <w:r>
        <w:rPr>
          <w:rFonts w:eastAsia="Times New Roman" w:cs="Times New Roman"/>
          <w:spacing w:val="-3"/>
          <w:sz w:val="14"/>
          <w:szCs w:val="14"/>
        </w:rPr>
        <w:t>Ανεξάρτητος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χρήστης</w:t>
      </w:r>
      <w:r>
        <w:rPr>
          <w:rFonts w:eastAsia="Times New Roman"/>
          <w:spacing w:val="-3"/>
          <w:sz w:val="14"/>
          <w:szCs w:val="14"/>
        </w:rPr>
        <w:t xml:space="preserve"> - </w:t>
      </w:r>
      <w:r>
        <w:rPr>
          <w:rFonts w:eastAsia="Times New Roman"/>
          <w:spacing w:val="-3"/>
          <w:sz w:val="14"/>
          <w:szCs w:val="14"/>
          <w:lang w:val="en-US"/>
        </w:rPr>
        <w:t>C</w:t>
      </w:r>
      <w:r w:rsidRPr="00E21291">
        <w:rPr>
          <w:rFonts w:eastAsia="Times New Roman"/>
          <w:spacing w:val="-3"/>
          <w:sz w:val="14"/>
          <w:szCs w:val="14"/>
        </w:rPr>
        <w:t xml:space="preserve">1 </w:t>
      </w:r>
      <w:r>
        <w:rPr>
          <w:rFonts w:eastAsia="Times New Roman" w:cs="Times New Roman"/>
          <w:spacing w:val="-3"/>
          <w:sz w:val="14"/>
          <w:szCs w:val="14"/>
        </w:rPr>
        <w:t>και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/>
          <w:spacing w:val="-3"/>
          <w:sz w:val="14"/>
          <w:szCs w:val="14"/>
          <w:lang w:val="en-US"/>
        </w:rPr>
        <w:t>C</w:t>
      </w:r>
      <w:r w:rsidRPr="00E21291">
        <w:rPr>
          <w:rFonts w:eastAsia="Times New Roman"/>
          <w:spacing w:val="-3"/>
          <w:sz w:val="14"/>
          <w:szCs w:val="14"/>
        </w:rPr>
        <w:t xml:space="preserve">2: </w:t>
      </w:r>
      <w:r>
        <w:rPr>
          <w:rFonts w:eastAsia="Times New Roman" w:cs="Times New Roman"/>
          <w:spacing w:val="-3"/>
          <w:sz w:val="14"/>
          <w:szCs w:val="14"/>
        </w:rPr>
        <w:t>Έμπειρος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 xml:space="preserve">χρήστης </w:t>
      </w:r>
      <w:r>
        <w:rPr>
          <w:rFonts w:eastAsia="Times New Roman" w:cs="Times New Roman"/>
          <w:sz w:val="14"/>
          <w:szCs w:val="14"/>
          <w:u w:val="single"/>
        </w:rPr>
        <w:t>Κοινό</w:t>
      </w:r>
      <w:r>
        <w:rPr>
          <w:rFonts w:eastAsia="Times New Roman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sz w:val="14"/>
          <w:szCs w:val="14"/>
          <w:u w:val="single"/>
        </w:rPr>
        <w:t>Ευρωπαϊκό</w:t>
      </w:r>
      <w:r>
        <w:rPr>
          <w:rFonts w:eastAsia="Times New Roman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sz w:val="14"/>
          <w:szCs w:val="14"/>
          <w:u w:val="single"/>
        </w:rPr>
        <w:t>Πλαίσιο</w:t>
      </w:r>
      <w:r>
        <w:rPr>
          <w:rFonts w:eastAsia="Times New Roman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sz w:val="14"/>
          <w:szCs w:val="14"/>
          <w:u w:val="single"/>
        </w:rPr>
        <w:t>Αναφοράς</w:t>
      </w:r>
      <w:r>
        <w:rPr>
          <w:rFonts w:eastAsia="Times New Roman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sz w:val="14"/>
          <w:szCs w:val="14"/>
          <w:u w:val="single"/>
        </w:rPr>
        <w:t>νια</w:t>
      </w:r>
      <w:r>
        <w:rPr>
          <w:rFonts w:eastAsia="Times New Roman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sz w:val="14"/>
          <w:szCs w:val="14"/>
          <w:u w:val="single"/>
        </w:rPr>
        <w:t>Γλώσσες</w:t>
      </w:r>
    </w:p>
    <w:p w:rsidR="007F7D88" w:rsidRDefault="007F7D88" w:rsidP="007F7D88">
      <w:pPr>
        <w:shd w:val="clear" w:color="auto" w:fill="FFFFFF"/>
        <w:spacing w:before="322" w:line="288" w:lineRule="exact"/>
        <w:ind w:left="610"/>
      </w:pPr>
      <w:r>
        <w:rPr>
          <w:rFonts w:eastAsia="Times New Roman" w:cs="Times New Roman"/>
          <w:spacing w:val="-6"/>
          <w:sz w:val="18"/>
          <w:szCs w:val="18"/>
        </w:rPr>
        <w:t>Επικοινωνιακές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δεξιότητες</w:t>
      </w:r>
      <w:r>
        <w:rPr>
          <w:rFonts w:eastAsia="Times New Roman"/>
          <w:spacing w:val="-6"/>
          <w:sz w:val="18"/>
          <w:szCs w:val="18"/>
        </w:rPr>
        <w:t xml:space="preserve">     </w:t>
      </w:r>
      <w:proofErr w:type="spellStart"/>
      <w:r>
        <w:rPr>
          <w:rFonts w:eastAsia="Times New Roman" w:cs="Times New Roman"/>
          <w:spacing w:val="-6"/>
          <w:sz w:val="18"/>
          <w:szCs w:val="18"/>
        </w:rPr>
        <w:t>Αριστες</w:t>
      </w:r>
      <w:proofErr w:type="spellEnd"/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επικοινωνιακές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δεξιότητες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και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συμμετοχή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στα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Διοικητικά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Συμβούλια</w:t>
      </w:r>
      <w:r>
        <w:rPr>
          <w:rFonts w:eastAsia="Times New Roman"/>
          <w:spacing w:val="-6"/>
          <w:sz w:val="18"/>
          <w:szCs w:val="18"/>
        </w:rPr>
        <w:t>:</w:t>
      </w:r>
    </w:p>
    <w:p w:rsidR="007F7D88" w:rsidRDefault="007F7D88" w:rsidP="007F7D88">
      <w:pPr>
        <w:numPr>
          <w:ilvl w:val="0"/>
          <w:numId w:val="2"/>
        </w:numPr>
        <w:shd w:val="clear" w:color="auto" w:fill="FFFFFF"/>
        <w:tabs>
          <w:tab w:val="left" w:pos="3048"/>
        </w:tabs>
        <w:spacing w:line="288" w:lineRule="exact"/>
        <w:ind w:left="2832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9"/>
          <w:sz w:val="18"/>
          <w:szCs w:val="18"/>
        </w:rPr>
        <w:t>της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ΕΛΜΕ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Λασιθίου</w:t>
      </w:r>
    </w:p>
    <w:p w:rsidR="007F7D88" w:rsidRDefault="007F7D88" w:rsidP="007F7D88">
      <w:pPr>
        <w:numPr>
          <w:ilvl w:val="0"/>
          <w:numId w:val="2"/>
        </w:numPr>
        <w:shd w:val="clear" w:color="auto" w:fill="FFFFFF"/>
        <w:tabs>
          <w:tab w:val="left" w:pos="3048"/>
        </w:tabs>
        <w:spacing w:line="288" w:lineRule="exact"/>
        <w:ind w:left="2832"/>
        <w:rPr>
          <w:rFonts w:eastAsia="Times New Roman"/>
          <w:sz w:val="18"/>
          <w:szCs w:val="18"/>
        </w:rPr>
      </w:pPr>
      <w:r>
        <w:rPr>
          <w:rFonts w:eastAsia="Times New Roman" w:cs="Times New Roman"/>
          <w:spacing w:val="-7"/>
          <w:sz w:val="18"/>
          <w:szCs w:val="18"/>
        </w:rPr>
        <w:t>του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Προοδευτικού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Συλλόγου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Σητείας</w:t>
      </w:r>
    </w:p>
    <w:p w:rsidR="007F7D88" w:rsidRDefault="007F7D88" w:rsidP="007F7D88">
      <w:pPr>
        <w:shd w:val="clear" w:color="auto" w:fill="FFFFFF"/>
        <w:spacing w:before="509"/>
        <w:ind w:left="2837"/>
      </w:pPr>
      <w:r>
        <w:rPr>
          <w:rFonts w:eastAsia="Times New Roman" w:cs="Times New Roman"/>
          <w:spacing w:val="-7"/>
          <w:sz w:val="18"/>
          <w:szCs w:val="18"/>
        </w:rPr>
        <w:t>Συμμετοχή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πολιτιστική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ομάδα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Σητεία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πλούσια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εθελοντική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δράση</w:t>
      </w:r>
      <w:r>
        <w:rPr>
          <w:rFonts w:eastAsia="Times New Roman"/>
          <w:spacing w:val="-7"/>
          <w:sz w:val="18"/>
          <w:szCs w:val="18"/>
        </w:rPr>
        <w:t>.</w:t>
      </w:r>
    </w:p>
    <w:p w:rsidR="007F7D88" w:rsidRDefault="007F7D88" w:rsidP="007F7D88">
      <w:pPr>
        <w:shd w:val="clear" w:color="auto" w:fill="FFFFFF"/>
        <w:spacing w:before="437" w:line="206" w:lineRule="exact"/>
        <w:ind w:left="1790" w:right="384" w:hanging="1334"/>
      </w:pPr>
      <w:r>
        <w:rPr>
          <w:rFonts w:eastAsia="Times New Roman" w:cs="Times New Roman"/>
          <w:spacing w:val="-7"/>
          <w:sz w:val="18"/>
          <w:szCs w:val="18"/>
        </w:rPr>
        <w:t>Οργανωτικές</w:t>
      </w:r>
      <w:r>
        <w:rPr>
          <w:rFonts w:eastAsia="Times New Roman"/>
          <w:spacing w:val="-7"/>
          <w:sz w:val="18"/>
          <w:szCs w:val="18"/>
        </w:rPr>
        <w:t xml:space="preserve"> / </w:t>
      </w:r>
      <w:r>
        <w:rPr>
          <w:rFonts w:eastAsia="Times New Roman" w:cs="Times New Roman"/>
          <w:spacing w:val="-7"/>
          <w:sz w:val="18"/>
          <w:szCs w:val="18"/>
        </w:rPr>
        <w:t>διαχειριστικές</w:t>
      </w:r>
      <w:r>
        <w:rPr>
          <w:rFonts w:eastAsia="Times New Roman"/>
          <w:spacing w:val="-7"/>
          <w:sz w:val="18"/>
          <w:szCs w:val="18"/>
        </w:rPr>
        <w:t xml:space="preserve">     </w:t>
      </w:r>
      <w:r>
        <w:rPr>
          <w:rFonts w:eastAsia="Times New Roman" w:cs="Times New Roman"/>
          <w:spacing w:val="-7"/>
          <w:sz w:val="18"/>
          <w:szCs w:val="18"/>
        </w:rPr>
        <w:t>Πολύ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καλές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δεξιότητες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ηγεσίας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ομάδας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διαχείρισης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κρίσεων</w:t>
      </w:r>
      <w:r>
        <w:rPr>
          <w:rFonts w:eastAsia="Times New Roman"/>
          <w:spacing w:val="-7"/>
          <w:sz w:val="18"/>
          <w:szCs w:val="18"/>
        </w:rPr>
        <w:t xml:space="preserve">, </w:t>
      </w:r>
      <w:r>
        <w:rPr>
          <w:rFonts w:eastAsia="Times New Roman" w:cs="Times New Roman"/>
          <w:spacing w:val="-7"/>
          <w:sz w:val="18"/>
          <w:szCs w:val="18"/>
        </w:rPr>
        <w:t>αντιμετώπισης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προβλημάτων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υπό </w:t>
      </w:r>
      <w:r>
        <w:rPr>
          <w:rFonts w:eastAsia="Times New Roman" w:cs="Times New Roman"/>
          <w:spacing w:val="-5"/>
          <w:sz w:val="18"/>
          <w:szCs w:val="18"/>
        </w:rPr>
        <w:t>δεξιότητες</w:t>
      </w:r>
      <w:r>
        <w:rPr>
          <w:rFonts w:eastAsia="Times New Roman"/>
          <w:spacing w:val="-5"/>
          <w:sz w:val="18"/>
          <w:szCs w:val="18"/>
        </w:rPr>
        <w:t xml:space="preserve">     </w:t>
      </w:r>
      <w:r>
        <w:rPr>
          <w:rFonts w:eastAsia="Times New Roman" w:cs="Times New Roman"/>
          <w:spacing w:val="-5"/>
          <w:sz w:val="18"/>
          <w:szCs w:val="18"/>
        </w:rPr>
        <w:t>καθεστώς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πίεσης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χρόνου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που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αποκτήθηκαν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από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την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επαγγελματική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μου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εμπειρία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και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από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τη </w:t>
      </w:r>
      <w:r>
        <w:rPr>
          <w:rFonts w:eastAsia="Times New Roman" w:cs="Times New Roman"/>
          <w:sz w:val="18"/>
          <w:szCs w:val="18"/>
        </w:rPr>
        <w:t>συμμετοχή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μου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στα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κοινά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και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συγκεκριμένα</w:t>
      </w:r>
      <w:r>
        <w:rPr>
          <w:rFonts w:eastAsia="Times New Roman"/>
          <w:sz w:val="18"/>
          <w:szCs w:val="18"/>
        </w:rPr>
        <w:t>:</w:t>
      </w:r>
    </w:p>
    <w:p w:rsidR="007F7D88" w:rsidRDefault="007F7D88" w:rsidP="007F7D88">
      <w:pPr>
        <w:shd w:val="clear" w:color="auto" w:fill="FFFFFF"/>
        <w:spacing w:before="48"/>
        <w:ind w:left="2822"/>
      </w:pPr>
      <w:r>
        <w:rPr>
          <w:rFonts w:eastAsia="Times New Roman" w:cs="Times New Roman"/>
          <w:b/>
          <w:bCs/>
          <w:i/>
          <w:iCs/>
          <w:spacing w:val="-7"/>
          <w:sz w:val="18"/>
          <w:szCs w:val="18"/>
          <w:u w:val="single"/>
        </w:rPr>
        <w:t>Ιανουάριος</w:t>
      </w:r>
      <w:r>
        <w:rPr>
          <w:rFonts w:eastAsia="Times New Roman"/>
          <w:b/>
          <w:bCs/>
          <w:i/>
          <w:iCs/>
          <w:spacing w:val="-7"/>
          <w:sz w:val="18"/>
          <w:szCs w:val="18"/>
          <w:u w:val="single"/>
        </w:rPr>
        <w:t xml:space="preserve"> 2011 </w:t>
      </w:r>
      <w:r>
        <w:rPr>
          <w:rFonts w:eastAsia="Times New Roman" w:cs="Times New Roman"/>
          <w:b/>
          <w:bCs/>
          <w:i/>
          <w:iCs/>
          <w:spacing w:val="-7"/>
          <w:sz w:val="18"/>
          <w:szCs w:val="18"/>
          <w:u w:val="single"/>
        </w:rPr>
        <w:t>έως</w:t>
      </w:r>
      <w:r>
        <w:rPr>
          <w:rFonts w:eastAsia="Times New Roman"/>
          <w:b/>
          <w:bCs/>
          <w:i/>
          <w:iCs/>
          <w:spacing w:val="-7"/>
          <w:sz w:val="18"/>
          <w:szCs w:val="18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spacing w:val="-7"/>
          <w:sz w:val="18"/>
          <w:szCs w:val="18"/>
          <w:u w:val="single"/>
        </w:rPr>
        <w:t>Σεπτέμβριος</w:t>
      </w:r>
      <w:r>
        <w:rPr>
          <w:rFonts w:eastAsia="Times New Roman"/>
          <w:b/>
          <w:bCs/>
          <w:i/>
          <w:iCs/>
          <w:spacing w:val="-7"/>
          <w:sz w:val="18"/>
          <w:szCs w:val="18"/>
          <w:u w:val="single"/>
        </w:rPr>
        <w:t xml:space="preserve"> 2014</w:t>
      </w:r>
    </w:p>
    <w:p w:rsidR="007F7D88" w:rsidRDefault="007F7D88" w:rsidP="007F7D88">
      <w:pPr>
        <w:shd w:val="clear" w:color="auto" w:fill="FFFFFF"/>
        <w:tabs>
          <w:tab w:val="left" w:pos="3024"/>
        </w:tabs>
        <w:spacing w:before="72"/>
        <w:ind w:left="2832"/>
      </w:pPr>
      <w:r>
        <w:rPr>
          <w:rFonts w:eastAsia="Times New Roman"/>
          <w:b/>
          <w:bCs/>
          <w:sz w:val="18"/>
          <w:szCs w:val="18"/>
        </w:rPr>
        <w:t>■</w:t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 w:cs="Times New Roman"/>
          <w:b/>
          <w:bCs/>
          <w:i/>
          <w:iCs/>
          <w:spacing w:val="-6"/>
          <w:sz w:val="18"/>
          <w:szCs w:val="18"/>
        </w:rPr>
        <w:t>Δημοτικός</w:t>
      </w:r>
      <w:r>
        <w:rPr>
          <w:rFonts w:eastAsia="Times New Roman"/>
          <w:b/>
          <w:bCs/>
          <w:i/>
          <w:i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6"/>
          <w:sz w:val="18"/>
          <w:szCs w:val="18"/>
        </w:rPr>
        <w:t>Σύμβουλος</w:t>
      </w:r>
      <w:r>
        <w:rPr>
          <w:rFonts w:eastAsia="Times New Roman"/>
          <w:b/>
          <w:bCs/>
          <w:i/>
          <w:i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6"/>
          <w:sz w:val="18"/>
          <w:szCs w:val="18"/>
        </w:rPr>
        <w:t>Δήμου</w:t>
      </w:r>
      <w:r>
        <w:rPr>
          <w:rFonts w:eastAsia="Times New Roman"/>
          <w:b/>
          <w:bCs/>
          <w:i/>
          <w:i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6"/>
          <w:sz w:val="18"/>
          <w:szCs w:val="18"/>
        </w:rPr>
        <w:t>Σητείας</w:t>
      </w:r>
    </w:p>
    <w:p w:rsidR="007F7D88" w:rsidRDefault="007F7D88" w:rsidP="007F7D88">
      <w:pPr>
        <w:shd w:val="clear" w:color="auto" w:fill="FFFFFF"/>
        <w:spacing w:before="528"/>
        <w:ind w:left="2832"/>
      </w:pPr>
      <w:r>
        <w:rPr>
          <w:rFonts w:eastAsia="Times New Roman" w:cs="Times New Roman"/>
          <w:b/>
          <w:bCs/>
          <w:i/>
          <w:iCs/>
          <w:spacing w:val="-7"/>
          <w:sz w:val="18"/>
          <w:szCs w:val="18"/>
          <w:u w:val="single"/>
        </w:rPr>
        <w:t>Φεβρουάριος</w:t>
      </w:r>
      <w:r>
        <w:rPr>
          <w:rFonts w:eastAsia="Times New Roman"/>
          <w:b/>
          <w:bCs/>
          <w:i/>
          <w:iCs/>
          <w:spacing w:val="-7"/>
          <w:sz w:val="18"/>
          <w:szCs w:val="18"/>
          <w:u w:val="single"/>
        </w:rPr>
        <w:t xml:space="preserve"> 2013 </w:t>
      </w:r>
      <w:r>
        <w:rPr>
          <w:rFonts w:eastAsia="Times New Roman" w:cs="Times New Roman"/>
          <w:b/>
          <w:bCs/>
          <w:i/>
          <w:iCs/>
          <w:spacing w:val="-7"/>
          <w:sz w:val="18"/>
          <w:szCs w:val="18"/>
          <w:u w:val="single"/>
        </w:rPr>
        <w:t>έως</w:t>
      </w:r>
      <w:r>
        <w:rPr>
          <w:rFonts w:eastAsia="Times New Roman"/>
          <w:b/>
          <w:bCs/>
          <w:i/>
          <w:iCs/>
          <w:spacing w:val="-7"/>
          <w:sz w:val="18"/>
          <w:szCs w:val="18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spacing w:val="-7"/>
          <w:sz w:val="18"/>
          <w:szCs w:val="18"/>
          <w:u w:val="single"/>
        </w:rPr>
        <w:t>Αύγουστος</w:t>
      </w:r>
      <w:r>
        <w:rPr>
          <w:rFonts w:eastAsia="Times New Roman"/>
          <w:b/>
          <w:bCs/>
          <w:i/>
          <w:iCs/>
          <w:spacing w:val="-7"/>
          <w:sz w:val="18"/>
          <w:szCs w:val="18"/>
          <w:u w:val="single"/>
        </w:rPr>
        <w:t xml:space="preserve"> 2013</w:t>
      </w:r>
    </w:p>
    <w:p w:rsidR="007F7D88" w:rsidRDefault="007F7D88" w:rsidP="007F7D88">
      <w:pPr>
        <w:shd w:val="clear" w:color="auto" w:fill="FFFFFF"/>
        <w:tabs>
          <w:tab w:val="left" w:pos="3024"/>
        </w:tabs>
        <w:spacing w:before="77"/>
        <w:ind w:left="2832"/>
      </w:pPr>
      <w:r>
        <w:rPr>
          <w:rFonts w:eastAsia="Times New Roman"/>
          <w:b/>
          <w:bCs/>
          <w:sz w:val="18"/>
          <w:szCs w:val="18"/>
        </w:rPr>
        <w:t>■</w:t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 w:cs="Times New Roman"/>
          <w:b/>
          <w:bCs/>
          <w:i/>
          <w:iCs/>
          <w:spacing w:val="-8"/>
          <w:sz w:val="18"/>
          <w:szCs w:val="18"/>
        </w:rPr>
        <w:t>Πρόεδρος</w:t>
      </w:r>
      <w:r>
        <w:rPr>
          <w:rFonts w:eastAsia="Times New Roman"/>
          <w:b/>
          <w:bCs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8"/>
          <w:sz w:val="18"/>
          <w:szCs w:val="18"/>
        </w:rPr>
        <w:t>Ν</w:t>
      </w:r>
      <w:r>
        <w:rPr>
          <w:rFonts w:eastAsia="Times New Roman"/>
          <w:b/>
          <w:bCs/>
          <w:i/>
          <w:iCs/>
          <w:spacing w:val="-8"/>
          <w:sz w:val="18"/>
          <w:szCs w:val="18"/>
        </w:rPr>
        <w:t>.</w:t>
      </w:r>
      <w:r>
        <w:rPr>
          <w:rFonts w:eastAsia="Times New Roman" w:cs="Times New Roman"/>
          <w:b/>
          <w:bCs/>
          <w:i/>
          <w:iCs/>
          <w:spacing w:val="-8"/>
          <w:sz w:val="18"/>
          <w:szCs w:val="18"/>
        </w:rPr>
        <w:t>Π</w:t>
      </w:r>
      <w:r>
        <w:rPr>
          <w:rFonts w:eastAsia="Times New Roman"/>
          <w:b/>
          <w:bCs/>
          <w:i/>
          <w:iCs/>
          <w:spacing w:val="-8"/>
          <w:sz w:val="18"/>
          <w:szCs w:val="18"/>
        </w:rPr>
        <w:t>.</w:t>
      </w:r>
      <w:r>
        <w:rPr>
          <w:rFonts w:eastAsia="Times New Roman" w:cs="Times New Roman"/>
          <w:b/>
          <w:bCs/>
          <w:i/>
          <w:iCs/>
          <w:spacing w:val="-8"/>
          <w:sz w:val="18"/>
          <w:szCs w:val="18"/>
        </w:rPr>
        <w:t>Δ</w:t>
      </w:r>
      <w:r>
        <w:rPr>
          <w:rFonts w:eastAsia="Times New Roman"/>
          <w:b/>
          <w:bCs/>
          <w:i/>
          <w:iCs/>
          <w:spacing w:val="-8"/>
          <w:sz w:val="18"/>
          <w:szCs w:val="18"/>
        </w:rPr>
        <w:t>.</w:t>
      </w:r>
      <w:r>
        <w:rPr>
          <w:rFonts w:eastAsia="Times New Roman" w:cs="Times New Roman"/>
          <w:b/>
          <w:bCs/>
          <w:i/>
          <w:iCs/>
          <w:spacing w:val="-8"/>
          <w:sz w:val="18"/>
          <w:szCs w:val="18"/>
        </w:rPr>
        <w:t>Δ</w:t>
      </w:r>
      <w:r>
        <w:rPr>
          <w:rFonts w:eastAsia="Times New Roman"/>
          <w:b/>
          <w:bCs/>
          <w:i/>
          <w:iCs/>
          <w:spacing w:val="-8"/>
          <w:sz w:val="18"/>
          <w:szCs w:val="18"/>
        </w:rPr>
        <w:t xml:space="preserve">. </w:t>
      </w:r>
      <w:r>
        <w:rPr>
          <w:rFonts w:eastAsia="Times New Roman" w:cs="Times New Roman"/>
          <w:b/>
          <w:bCs/>
          <w:i/>
          <w:iCs/>
          <w:spacing w:val="-8"/>
          <w:sz w:val="18"/>
          <w:szCs w:val="18"/>
        </w:rPr>
        <w:t>Δημοτικός</w:t>
      </w:r>
      <w:r>
        <w:rPr>
          <w:rFonts w:eastAsia="Times New Roman"/>
          <w:b/>
          <w:bCs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8"/>
          <w:sz w:val="18"/>
          <w:szCs w:val="18"/>
        </w:rPr>
        <w:t>Οργανισμός</w:t>
      </w:r>
      <w:r>
        <w:rPr>
          <w:rFonts w:eastAsia="Times New Roman"/>
          <w:b/>
          <w:bCs/>
          <w:i/>
          <w:iCs/>
          <w:spacing w:val="-8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spacing w:val="-8"/>
          <w:sz w:val="18"/>
          <w:szCs w:val="18"/>
        </w:rPr>
        <w:t>Κοινωνικοπολιτιστικής</w:t>
      </w:r>
      <w:proofErr w:type="spellEnd"/>
      <w:r>
        <w:rPr>
          <w:rFonts w:eastAsia="Times New Roman"/>
          <w:b/>
          <w:bCs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8"/>
          <w:sz w:val="18"/>
          <w:szCs w:val="18"/>
        </w:rPr>
        <w:t>Ανάπτυξης</w:t>
      </w:r>
      <w:r>
        <w:rPr>
          <w:rFonts w:eastAsia="Times New Roman"/>
          <w:b/>
          <w:bCs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8"/>
          <w:sz w:val="18"/>
          <w:szCs w:val="18"/>
        </w:rPr>
        <w:t>Σητείας</w:t>
      </w:r>
    </w:p>
    <w:p w:rsidR="007F7D88" w:rsidRDefault="007F7D88" w:rsidP="007F7D88">
      <w:pPr>
        <w:shd w:val="clear" w:color="auto" w:fill="FFFFFF"/>
        <w:spacing w:before="523"/>
        <w:ind w:left="2827"/>
      </w:pPr>
      <w:r>
        <w:rPr>
          <w:b/>
          <w:bCs/>
          <w:i/>
          <w:iCs/>
          <w:spacing w:val="-2"/>
          <w:sz w:val="18"/>
          <w:szCs w:val="18"/>
          <w:u w:val="single"/>
        </w:rPr>
        <w:t xml:space="preserve">01/2011 </w:t>
      </w:r>
      <w:r>
        <w:rPr>
          <w:rFonts w:eastAsia="Times New Roman" w:cs="Times New Roman"/>
          <w:b/>
          <w:bCs/>
          <w:i/>
          <w:iCs/>
          <w:spacing w:val="-2"/>
          <w:sz w:val="18"/>
          <w:szCs w:val="18"/>
          <w:u w:val="single"/>
        </w:rPr>
        <w:t>έως</w:t>
      </w:r>
      <w:r>
        <w:rPr>
          <w:rFonts w:eastAsia="Times New Roman"/>
          <w:b/>
          <w:bCs/>
          <w:i/>
          <w:iCs/>
          <w:spacing w:val="-2"/>
          <w:sz w:val="18"/>
          <w:szCs w:val="18"/>
          <w:u w:val="single"/>
        </w:rPr>
        <w:t>01/2013</w:t>
      </w:r>
    </w:p>
    <w:p w:rsidR="007F7D88" w:rsidRDefault="007F7D88" w:rsidP="007F7D88">
      <w:pPr>
        <w:shd w:val="clear" w:color="auto" w:fill="FFFFFF"/>
        <w:spacing w:before="77"/>
        <w:ind w:left="2832"/>
      </w:pPr>
      <w:r>
        <w:rPr>
          <w:rFonts w:eastAsia="Times New Roman"/>
          <w:b/>
          <w:bCs/>
          <w:spacing w:val="-8"/>
          <w:sz w:val="18"/>
          <w:szCs w:val="18"/>
        </w:rPr>
        <w:t xml:space="preserve">■   </w:t>
      </w:r>
      <w:r>
        <w:rPr>
          <w:rFonts w:eastAsia="Times New Roman" w:cs="Times New Roman"/>
          <w:b/>
          <w:bCs/>
          <w:i/>
          <w:iCs/>
          <w:spacing w:val="-8"/>
          <w:sz w:val="18"/>
          <w:szCs w:val="18"/>
        </w:rPr>
        <w:t>Πρόεδρος</w:t>
      </w:r>
      <w:r>
        <w:rPr>
          <w:rFonts w:eastAsia="Times New Roman"/>
          <w:b/>
          <w:bCs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8"/>
          <w:sz w:val="18"/>
          <w:szCs w:val="18"/>
        </w:rPr>
        <w:t>Διοικητικού</w:t>
      </w:r>
      <w:r>
        <w:rPr>
          <w:rFonts w:eastAsia="Times New Roman"/>
          <w:b/>
          <w:bCs/>
          <w:i/>
          <w:i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8"/>
          <w:sz w:val="18"/>
          <w:szCs w:val="18"/>
        </w:rPr>
        <w:t>Συμβουλίου</w:t>
      </w:r>
      <w:r>
        <w:rPr>
          <w:rFonts w:eastAsia="Times New Roman"/>
          <w:b/>
          <w:bCs/>
          <w:i/>
          <w:iCs/>
          <w:spacing w:val="-8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spacing w:val="-8"/>
          <w:sz w:val="18"/>
          <w:szCs w:val="18"/>
        </w:rPr>
        <w:t>Μονομετοχικής</w:t>
      </w:r>
      <w:proofErr w:type="spellEnd"/>
    </w:p>
    <w:p w:rsidR="007F7D88" w:rsidRDefault="007F7D88" w:rsidP="007F7D88">
      <w:pPr>
        <w:shd w:val="clear" w:color="auto" w:fill="FFFFFF"/>
        <w:spacing w:before="48" w:after="859"/>
        <w:ind w:left="2818"/>
      </w:pPr>
      <w:r>
        <w:rPr>
          <w:rFonts w:eastAsia="Times New Roman" w:cs="Times New Roman"/>
          <w:b/>
          <w:bCs/>
          <w:i/>
          <w:iCs/>
          <w:spacing w:val="-6"/>
          <w:sz w:val="18"/>
          <w:szCs w:val="18"/>
        </w:rPr>
        <w:lastRenderedPageBreak/>
        <w:t>Ανώνυμης</w:t>
      </w:r>
      <w:r>
        <w:rPr>
          <w:rFonts w:eastAsia="Times New Roman"/>
          <w:b/>
          <w:bCs/>
          <w:i/>
          <w:i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6"/>
          <w:sz w:val="18"/>
          <w:szCs w:val="18"/>
        </w:rPr>
        <w:t>Δημοτικής</w:t>
      </w:r>
      <w:r>
        <w:rPr>
          <w:rFonts w:eastAsia="Times New Roman"/>
          <w:b/>
          <w:bCs/>
          <w:i/>
          <w:i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6"/>
          <w:sz w:val="18"/>
          <w:szCs w:val="18"/>
        </w:rPr>
        <w:t>Επιχείρησης</w:t>
      </w:r>
      <w:r>
        <w:rPr>
          <w:rFonts w:eastAsia="Times New Roman"/>
          <w:b/>
          <w:bCs/>
          <w:i/>
          <w:iCs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6"/>
          <w:sz w:val="18"/>
          <w:szCs w:val="18"/>
        </w:rPr>
        <w:t>Σητείας</w:t>
      </w:r>
    </w:p>
    <w:p w:rsidR="007F7D88" w:rsidRDefault="007F7D88" w:rsidP="007F7D88">
      <w:pPr>
        <w:shd w:val="clear" w:color="auto" w:fill="FFFFFF"/>
        <w:spacing w:before="48" w:after="859"/>
        <w:ind w:left="2818"/>
        <w:sectPr w:rsidR="007F7D88">
          <w:type w:val="continuous"/>
          <w:pgSz w:w="11909" w:h="16834"/>
          <w:pgMar w:top="1306" w:right="591" w:bottom="360" w:left="874" w:header="720" w:footer="720" w:gutter="0"/>
          <w:cols w:space="60"/>
          <w:noEndnote/>
        </w:sectPr>
      </w:pPr>
    </w:p>
    <w:p w:rsidR="007F7D88" w:rsidRDefault="007F7D88" w:rsidP="007F7D88">
      <w:pPr>
        <w:shd w:val="clear" w:color="auto" w:fill="FFFFFF"/>
      </w:pPr>
      <w:r>
        <w:rPr>
          <w:rFonts w:ascii="Times New Roman" w:hAnsi="Times New Roman" w:cs="Times New Roman"/>
          <w:spacing w:val="-6"/>
          <w:sz w:val="14"/>
          <w:szCs w:val="14"/>
        </w:rPr>
        <w:lastRenderedPageBreak/>
        <w:t>1/1/16</w:t>
      </w:r>
    </w:p>
    <w:p w:rsidR="007F7D88" w:rsidRDefault="007F7D88" w:rsidP="007F7D88">
      <w:pPr>
        <w:shd w:val="clear" w:color="auto" w:fill="FFFFFF"/>
      </w:pPr>
      <w:r>
        <w:br w:type="column"/>
      </w:r>
      <w:r>
        <w:rPr>
          <w:rFonts w:eastAsia="Times New Roman" w:cs="Times New Roman"/>
          <w:spacing w:val="-8"/>
          <w:sz w:val="14"/>
          <w:szCs w:val="14"/>
        </w:rPr>
        <w:lastRenderedPageBreak/>
        <w:t>©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Ευρωπαϊκή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Ένωση</w:t>
      </w:r>
      <w:r>
        <w:rPr>
          <w:rFonts w:eastAsia="Times New Roman"/>
          <w:spacing w:val="-8"/>
          <w:sz w:val="14"/>
          <w:szCs w:val="14"/>
        </w:rPr>
        <w:t xml:space="preserve">, 2002-20151 </w:t>
      </w:r>
      <w:hyperlink r:id="rId6" w:history="1">
        <w:r>
          <w:rPr>
            <w:rFonts w:eastAsia="Times New Roman"/>
            <w:spacing w:val="-8"/>
            <w:sz w:val="14"/>
            <w:szCs w:val="14"/>
            <w:u w:val="single"/>
            <w:lang w:val="en-US"/>
          </w:rPr>
          <w:t>http</w:t>
        </w:r>
        <w:r w:rsidRPr="00E21291">
          <w:rPr>
            <w:rFonts w:eastAsia="Times New Roman"/>
            <w:spacing w:val="-8"/>
            <w:sz w:val="14"/>
            <w:szCs w:val="14"/>
            <w:u w:val="single"/>
          </w:rPr>
          <w:t>://</w:t>
        </w:r>
        <w:proofErr w:type="spellStart"/>
        <w:r>
          <w:rPr>
            <w:rFonts w:eastAsia="Times New Roman"/>
            <w:spacing w:val="-8"/>
            <w:sz w:val="14"/>
            <w:szCs w:val="14"/>
            <w:u w:val="single"/>
            <w:lang w:val="en-US"/>
          </w:rPr>
          <w:t>euiOpass</w:t>
        </w:r>
        <w:proofErr w:type="spellEnd"/>
        <w:r w:rsidRPr="00E21291">
          <w:rPr>
            <w:rFonts w:eastAsia="Times New Roman"/>
            <w:spacing w:val="-8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8"/>
            <w:sz w:val="14"/>
            <w:szCs w:val="14"/>
            <w:u w:val="single"/>
            <w:lang w:val="en-US"/>
          </w:rPr>
          <w:t>cedefop</w:t>
        </w:r>
        <w:proofErr w:type="spellEnd"/>
        <w:r w:rsidRPr="00E21291">
          <w:rPr>
            <w:rFonts w:eastAsia="Times New Roman"/>
            <w:spacing w:val="-8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8"/>
            <w:sz w:val="14"/>
            <w:szCs w:val="14"/>
            <w:u w:val="single"/>
            <w:lang w:val="en-US"/>
          </w:rPr>
          <w:t>euiOpa</w:t>
        </w:r>
        <w:proofErr w:type="spellEnd"/>
        <w:r w:rsidRPr="00E21291">
          <w:rPr>
            <w:rFonts w:eastAsia="Times New Roman"/>
            <w:spacing w:val="-8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8"/>
            <w:sz w:val="14"/>
            <w:szCs w:val="14"/>
            <w:u w:val="single"/>
            <w:lang w:val="en-US"/>
          </w:rPr>
          <w:t>eu</w:t>
        </w:r>
        <w:proofErr w:type="spellEnd"/>
      </w:hyperlink>
    </w:p>
    <w:p w:rsidR="00684702" w:rsidRDefault="00684702" w:rsidP="007F7D88">
      <w:pPr>
        <w:shd w:val="clear" w:color="auto" w:fill="FFFFFF"/>
      </w:pPr>
    </w:p>
    <w:p w:rsidR="007F7D88" w:rsidRDefault="007F7D88" w:rsidP="007F7D88">
      <w:pPr>
        <w:shd w:val="clear" w:color="auto" w:fill="FFFFFF"/>
        <w:sectPr w:rsidR="007F7D88">
          <w:type w:val="continuous"/>
          <w:pgSz w:w="11909" w:h="16834"/>
          <w:pgMar w:top="1306" w:right="591" w:bottom="360" w:left="874" w:header="720" w:footer="720" w:gutter="0"/>
          <w:cols w:num="3" w:space="720" w:equalWidth="0">
            <w:col w:w="720" w:space="2131"/>
            <w:col w:w="3931" w:space="2942"/>
            <w:col w:w="720"/>
          </w:cols>
          <w:noEndnote/>
        </w:sectPr>
      </w:pPr>
    </w:p>
    <w:p w:rsidR="007F7D88" w:rsidRDefault="007F7D88" w:rsidP="007F7D88">
      <w:pPr>
        <w:framePr w:h="580" w:hSpace="38" w:wrap="notBeside" w:vAnchor="text" w:hAnchor="margin" w:x="-2754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29260" cy="365760"/>
            <wp:effectExtent l="19050" t="0" r="889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88" w:rsidRDefault="007F7D88" w:rsidP="007F7D88">
      <w:pPr>
        <w:framePr w:h="370" w:hRule="exact" w:hSpace="38" w:wrap="notBeside" w:vAnchor="text" w:hAnchor="margin" w:x="-2068" w:y="102"/>
        <w:shd w:val="clear" w:color="auto" w:fill="FFFFFF"/>
        <w:spacing w:line="365" w:lineRule="exact"/>
      </w:pPr>
      <w:proofErr w:type="spellStart"/>
      <w:proofErr w:type="gramStart"/>
      <w:r>
        <w:rPr>
          <w:spacing w:val="-20"/>
          <w:position w:val="2"/>
          <w:sz w:val="46"/>
          <w:szCs w:val="46"/>
          <w:lang w:val="en-US"/>
        </w:rPr>
        <w:t>europass</w:t>
      </w:r>
      <w:proofErr w:type="spellEnd"/>
      <w:proofErr w:type="gramEnd"/>
    </w:p>
    <w:p w:rsidR="007F7D88" w:rsidRDefault="007F7D88" w:rsidP="007F7D88">
      <w:pPr>
        <w:numPr>
          <w:ilvl w:val="0"/>
          <w:numId w:val="3"/>
        </w:numPr>
        <w:shd w:val="clear" w:color="auto" w:fill="FFFFFF"/>
        <w:tabs>
          <w:tab w:val="left" w:pos="3038"/>
        </w:tabs>
        <w:spacing w:before="499" w:line="264" w:lineRule="exact"/>
        <w:ind w:left="2827" w:right="3456"/>
        <w:rPr>
          <w:rFonts w:eastAsia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  <w:i/>
          <w:iCs/>
          <w:spacing w:val="-7"/>
          <w:sz w:val="18"/>
          <w:szCs w:val="18"/>
        </w:rPr>
        <w:t>Πρόεδρος</w:t>
      </w:r>
      <w:r>
        <w:rPr>
          <w:rFonts w:eastAsia="Times New Roman"/>
          <w:b/>
          <w:bCs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7"/>
          <w:sz w:val="18"/>
          <w:szCs w:val="18"/>
        </w:rPr>
        <w:t>Σχολικής</w:t>
      </w:r>
      <w:r>
        <w:rPr>
          <w:rFonts w:eastAsia="Times New Roman"/>
          <w:b/>
          <w:bCs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7"/>
          <w:sz w:val="18"/>
          <w:szCs w:val="18"/>
        </w:rPr>
        <w:t>Επιτροπής</w:t>
      </w:r>
      <w:r>
        <w:rPr>
          <w:rFonts w:eastAsia="Times New Roman"/>
          <w:b/>
          <w:bCs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7"/>
          <w:sz w:val="18"/>
          <w:szCs w:val="18"/>
        </w:rPr>
        <w:t xml:space="preserve">Δευτεροβάθμιας </w:t>
      </w:r>
      <w:r>
        <w:rPr>
          <w:rFonts w:eastAsia="Times New Roman" w:cs="Times New Roman"/>
          <w:b/>
          <w:bCs/>
          <w:i/>
          <w:iCs/>
          <w:sz w:val="18"/>
          <w:szCs w:val="18"/>
        </w:rPr>
        <w:t>Εκπαίδευσης</w:t>
      </w:r>
      <w:r>
        <w:rPr>
          <w:rFonts w:eastAsia="Times New Roman"/>
          <w:b/>
          <w:bCs/>
          <w:i/>
          <w:i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i/>
          <w:iCs/>
          <w:sz w:val="18"/>
          <w:szCs w:val="18"/>
        </w:rPr>
        <w:t>Δήμου</w:t>
      </w:r>
      <w:r>
        <w:rPr>
          <w:rFonts w:eastAsia="Times New Roman"/>
          <w:b/>
          <w:bCs/>
          <w:i/>
          <w:i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i/>
          <w:iCs/>
          <w:sz w:val="18"/>
          <w:szCs w:val="18"/>
        </w:rPr>
        <w:t>Σητείας</w:t>
      </w:r>
    </w:p>
    <w:p w:rsidR="007F7D88" w:rsidRDefault="007F7D88" w:rsidP="007F7D88">
      <w:pPr>
        <w:numPr>
          <w:ilvl w:val="0"/>
          <w:numId w:val="3"/>
        </w:numPr>
        <w:shd w:val="clear" w:color="auto" w:fill="FFFFFF"/>
        <w:tabs>
          <w:tab w:val="left" w:pos="3038"/>
        </w:tabs>
        <w:spacing w:before="67"/>
        <w:ind w:left="2827"/>
        <w:rPr>
          <w:rFonts w:eastAsia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  <w:i/>
          <w:iCs/>
          <w:spacing w:val="-7"/>
          <w:sz w:val="18"/>
          <w:szCs w:val="18"/>
        </w:rPr>
        <w:t>Πρόεδρος</w:t>
      </w:r>
      <w:r>
        <w:rPr>
          <w:rFonts w:eastAsia="Times New Roman"/>
          <w:b/>
          <w:bCs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7"/>
          <w:sz w:val="18"/>
          <w:szCs w:val="18"/>
        </w:rPr>
        <w:t>Δημοτικής</w:t>
      </w:r>
      <w:r>
        <w:rPr>
          <w:rFonts w:eastAsia="Times New Roman"/>
          <w:b/>
          <w:bCs/>
          <w:i/>
          <w:iCs/>
          <w:spacing w:val="-7"/>
          <w:sz w:val="18"/>
          <w:szCs w:val="18"/>
        </w:rPr>
        <w:t xml:space="preserve"> </w:t>
      </w:r>
      <w:r w:rsidR="00684702">
        <w:rPr>
          <w:rFonts w:eastAsia="Times New Roman" w:cs="Times New Roman"/>
          <w:b/>
          <w:bCs/>
          <w:i/>
          <w:iCs/>
          <w:spacing w:val="-7"/>
          <w:sz w:val="18"/>
          <w:szCs w:val="18"/>
        </w:rPr>
        <w:t>Επιτροπής</w:t>
      </w:r>
      <w:r>
        <w:rPr>
          <w:rFonts w:eastAsia="Times New Roman"/>
          <w:b/>
          <w:bCs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7"/>
          <w:sz w:val="18"/>
          <w:szCs w:val="18"/>
        </w:rPr>
        <w:t>Παιδείας</w:t>
      </w:r>
      <w:r>
        <w:rPr>
          <w:rFonts w:eastAsia="Times New Roman"/>
          <w:b/>
          <w:bCs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7"/>
          <w:sz w:val="18"/>
          <w:szCs w:val="18"/>
        </w:rPr>
        <w:t>Δήμου</w:t>
      </w:r>
      <w:r>
        <w:rPr>
          <w:rFonts w:eastAsia="Times New Roman"/>
          <w:b/>
          <w:bCs/>
          <w:i/>
          <w:i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i/>
          <w:iCs/>
          <w:spacing w:val="-7"/>
          <w:sz w:val="18"/>
          <w:szCs w:val="18"/>
        </w:rPr>
        <w:t>Σητείας</w:t>
      </w:r>
    </w:p>
    <w:p w:rsidR="007F7D88" w:rsidRDefault="007F7D88" w:rsidP="007F7D88">
      <w:pPr>
        <w:shd w:val="clear" w:color="auto" w:fill="FFFFFF"/>
        <w:spacing w:before="442" w:line="206" w:lineRule="exact"/>
        <w:ind w:left="571"/>
      </w:pPr>
      <w:r>
        <w:rPr>
          <w:rFonts w:eastAsia="Times New Roman" w:cs="Times New Roman"/>
          <w:spacing w:val="-7"/>
          <w:sz w:val="18"/>
          <w:szCs w:val="18"/>
        </w:rPr>
        <w:t>Επαγγελματικές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δεξιότητες</w:t>
      </w:r>
      <w:r>
        <w:rPr>
          <w:rFonts w:eastAsia="Times New Roman"/>
          <w:spacing w:val="-7"/>
          <w:sz w:val="18"/>
          <w:szCs w:val="18"/>
        </w:rPr>
        <w:t xml:space="preserve">     </w:t>
      </w:r>
      <w:r>
        <w:rPr>
          <w:rFonts w:eastAsia="Times New Roman" w:cs="Times New Roman"/>
          <w:spacing w:val="-7"/>
          <w:sz w:val="18"/>
          <w:szCs w:val="18"/>
        </w:rPr>
        <w:t>Πολύ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καλή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γνώση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Δημόσιου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Λογιστικού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σχεδίου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των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Δημοσιονομικών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αποκτήθηκε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τόσο</w:t>
      </w:r>
    </w:p>
    <w:p w:rsidR="007F7D88" w:rsidRDefault="007F7D88" w:rsidP="007F7D88">
      <w:pPr>
        <w:shd w:val="clear" w:color="auto" w:fill="FFFFFF"/>
        <w:spacing w:line="206" w:lineRule="exact"/>
        <w:ind w:left="2837"/>
      </w:pPr>
      <w:proofErr w:type="spellStart"/>
      <w:r>
        <w:rPr>
          <w:rFonts w:eastAsia="Times New Roman" w:cs="Times New Roman"/>
          <w:spacing w:val="-7"/>
          <w:sz w:val="18"/>
          <w:szCs w:val="18"/>
        </w:rPr>
        <w:t>απο</w:t>
      </w:r>
      <w:proofErr w:type="spellEnd"/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επαγγελματική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μου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προϋπηρεσία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στον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Ο</w:t>
      </w:r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Δ</w:t>
      </w:r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ΔΗ</w:t>
      </w:r>
      <w:r>
        <w:rPr>
          <w:rFonts w:eastAsia="Times New Roman"/>
          <w:spacing w:val="-7"/>
          <w:sz w:val="18"/>
          <w:szCs w:val="18"/>
        </w:rPr>
        <w:t>.</w:t>
      </w:r>
      <w:r>
        <w:rPr>
          <w:rFonts w:eastAsia="Times New Roman" w:cs="Times New Roman"/>
          <w:spacing w:val="-7"/>
          <w:sz w:val="18"/>
          <w:szCs w:val="18"/>
        </w:rPr>
        <w:t>Χ</w:t>
      </w:r>
      <w:r>
        <w:rPr>
          <w:rFonts w:eastAsia="Times New Roman"/>
          <w:spacing w:val="-7"/>
          <w:sz w:val="18"/>
          <w:szCs w:val="18"/>
        </w:rPr>
        <w:t xml:space="preserve">. </w:t>
      </w:r>
      <w:r>
        <w:rPr>
          <w:rFonts w:eastAsia="Times New Roman" w:cs="Times New Roman"/>
          <w:spacing w:val="-7"/>
          <w:sz w:val="18"/>
          <w:szCs w:val="18"/>
        </w:rPr>
        <w:t>όσο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και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από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την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εμπειρία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ως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 xml:space="preserve">Πρόεδρος </w:t>
      </w:r>
      <w:r>
        <w:rPr>
          <w:rFonts w:eastAsia="Times New Roman" w:cs="Times New Roman"/>
          <w:sz w:val="18"/>
          <w:szCs w:val="18"/>
        </w:rPr>
        <w:t>των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Νομικών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Προσώπων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του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Δήμου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Σητείας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την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περίοδο</w:t>
      </w:r>
      <w:r>
        <w:rPr>
          <w:rFonts w:eastAsia="Times New Roman"/>
          <w:sz w:val="18"/>
          <w:szCs w:val="18"/>
        </w:rPr>
        <w:t xml:space="preserve"> 2011-2014.</w:t>
      </w:r>
    </w:p>
    <w:p w:rsidR="007F7D88" w:rsidRPr="00E21291" w:rsidRDefault="007F7D88" w:rsidP="007F7D88">
      <w:pPr>
        <w:shd w:val="clear" w:color="auto" w:fill="FFFFFF"/>
        <w:spacing w:before="53"/>
        <w:ind w:left="2837"/>
        <w:rPr>
          <w:lang w:val="en-US"/>
        </w:rPr>
      </w:pPr>
      <w:r>
        <w:rPr>
          <w:rFonts w:eastAsia="Times New Roman" w:cs="Times New Roman"/>
          <w:spacing w:val="-5"/>
          <w:sz w:val="18"/>
          <w:szCs w:val="18"/>
        </w:rPr>
        <w:t>Συμμετοχή</w:t>
      </w:r>
      <w:r w:rsidRPr="00E21291">
        <w:rPr>
          <w:rFonts w:eastAsia="Times New Roman"/>
          <w:spacing w:val="-5"/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σε</w:t>
      </w:r>
      <w:r w:rsidRPr="00E21291">
        <w:rPr>
          <w:rFonts w:eastAsia="Times New Roman"/>
          <w:spacing w:val="-5"/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Σεμινάρια</w:t>
      </w:r>
      <w:r w:rsidRPr="00E21291">
        <w:rPr>
          <w:rFonts w:eastAsia="Times New Roman"/>
          <w:spacing w:val="-5"/>
          <w:sz w:val="18"/>
          <w:szCs w:val="18"/>
          <w:lang w:val="en-US"/>
        </w:rPr>
        <w:t xml:space="preserve"> / </w:t>
      </w:r>
      <w:r>
        <w:rPr>
          <w:rFonts w:eastAsia="Times New Roman" w:cs="Times New Roman"/>
          <w:spacing w:val="-5"/>
          <w:sz w:val="18"/>
          <w:szCs w:val="18"/>
        </w:rPr>
        <w:t>Συνέδρια</w:t>
      </w:r>
      <w:r w:rsidRPr="00E21291">
        <w:rPr>
          <w:rFonts w:eastAsia="Times New Roman"/>
          <w:spacing w:val="-5"/>
          <w:sz w:val="18"/>
          <w:szCs w:val="18"/>
          <w:lang w:val="en-US"/>
        </w:rPr>
        <w:t>:</w:t>
      </w:r>
    </w:p>
    <w:p w:rsidR="007F7D88" w:rsidRPr="00E21291" w:rsidRDefault="007F7D88" w:rsidP="007F7D88">
      <w:pPr>
        <w:shd w:val="clear" w:color="auto" w:fill="FFFFFF"/>
        <w:spacing w:before="211" w:line="259" w:lineRule="exact"/>
        <w:ind w:left="2822"/>
        <w:rPr>
          <w:lang w:val="en-US"/>
        </w:rPr>
      </w:pPr>
      <w:r w:rsidRPr="00E21291">
        <w:rPr>
          <w:b/>
          <w:bCs/>
          <w:sz w:val="18"/>
          <w:szCs w:val="18"/>
          <w:u w:val="single"/>
          <w:lang w:val="en-US"/>
        </w:rPr>
        <w:t>20/7-22/7/2005</w:t>
      </w:r>
    </w:p>
    <w:p w:rsidR="007F7D88" w:rsidRPr="00E21291" w:rsidRDefault="007F7D88" w:rsidP="007F7D88">
      <w:pPr>
        <w:shd w:val="clear" w:color="auto" w:fill="FFFFFF"/>
        <w:spacing w:line="259" w:lineRule="exact"/>
        <w:ind w:left="2827"/>
        <w:rPr>
          <w:lang w:val="en-US"/>
        </w:rPr>
      </w:pPr>
      <w:r>
        <w:rPr>
          <w:b/>
          <w:bCs/>
          <w:spacing w:val="-8"/>
          <w:sz w:val="18"/>
          <w:szCs w:val="18"/>
          <w:lang w:val="en-US"/>
        </w:rPr>
        <w:t>GLOBAL DERIVATIVES CONFERENCE</w:t>
      </w:r>
    </w:p>
    <w:p w:rsidR="007F7D88" w:rsidRPr="00E21291" w:rsidRDefault="007F7D88" w:rsidP="007F7D88">
      <w:pPr>
        <w:shd w:val="clear" w:color="auto" w:fill="FFFFFF"/>
        <w:spacing w:line="259" w:lineRule="exact"/>
        <w:ind w:left="2837"/>
        <w:rPr>
          <w:lang w:val="en-US"/>
        </w:rPr>
      </w:pPr>
      <w:r>
        <w:rPr>
          <w:spacing w:val="-7"/>
          <w:sz w:val="18"/>
          <w:szCs w:val="18"/>
          <w:lang w:val="en-US"/>
        </w:rPr>
        <w:t xml:space="preserve">Deutsche </w:t>
      </w:r>
      <w:r>
        <w:rPr>
          <w:b/>
          <w:bCs/>
          <w:spacing w:val="-7"/>
          <w:sz w:val="18"/>
          <w:szCs w:val="18"/>
          <w:lang w:val="en-US"/>
        </w:rPr>
        <w:t xml:space="preserve">Bank, </w:t>
      </w:r>
      <w:r>
        <w:rPr>
          <w:rFonts w:eastAsia="Times New Roman" w:cs="Times New Roman"/>
          <w:spacing w:val="-7"/>
          <w:sz w:val="18"/>
          <w:szCs w:val="18"/>
        </w:rPr>
        <w:t>Βαρκελώνη</w:t>
      </w:r>
    </w:p>
    <w:p w:rsidR="007F7D88" w:rsidRPr="00E21291" w:rsidRDefault="007F7D88" w:rsidP="007F7D88">
      <w:pPr>
        <w:shd w:val="clear" w:color="auto" w:fill="FFFFFF"/>
        <w:spacing w:line="259" w:lineRule="exact"/>
        <w:ind w:left="2822"/>
        <w:rPr>
          <w:lang w:val="en-US"/>
        </w:rPr>
      </w:pPr>
      <w:r w:rsidRPr="00E21291">
        <w:rPr>
          <w:rFonts w:ascii="Times New Roman" w:hAnsi="Times New Roman" w:cs="Times New Roman"/>
          <w:b/>
          <w:bCs/>
          <w:u w:val="single"/>
          <w:lang w:val="en-US"/>
        </w:rPr>
        <w:t>20/5-21/5/2004</w:t>
      </w:r>
    </w:p>
    <w:p w:rsidR="007F7D88" w:rsidRPr="00E21291" w:rsidRDefault="007F7D88" w:rsidP="007F7D88">
      <w:pPr>
        <w:shd w:val="clear" w:color="auto" w:fill="FFFFFF"/>
        <w:spacing w:line="259" w:lineRule="exact"/>
        <w:ind w:left="2818"/>
        <w:rPr>
          <w:lang w:val="en-US"/>
        </w:rPr>
      </w:pPr>
      <w:r>
        <w:rPr>
          <w:b/>
          <w:bCs/>
          <w:spacing w:val="-9"/>
          <w:sz w:val="18"/>
          <w:szCs w:val="18"/>
          <w:lang w:val="en-US"/>
        </w:rPr>
        <w:t>ADVANCED DERIVATIVES</w:t>
      </w:r>
    </w:p>
    <w:p w:rsidR="007F7D88" w:rsidRPr="00E21291" w:rsidRDefault="007F7D88" w:rsidP="007F7D88">
      <w:pPr>
        <w:shd w:val="clear" w:color="auto" w:fill="FFFFFF"/>
        <w:spacing w:line="259" w:lineRule="exact"/>
        <w:ind w:left="2832"/>
        <w:rPr>
          <w:lang w:val="en-US"/>
        </w:rPr>
      </w:pPr>
      <w:r>
        <w:rPr>
          <w:b/>
          <w:bCs/>
          <w:spacing w:val="-7"/>
          <w:sz w:val="18"/>
          <w:szCs w:val="18"/>
          <w:lang w:val="en-US"/>
        </w:rPr>
        <w:t xml:space="preserve">Merrill Lynch, </w:t>
      </w:r>
      <w:r>
        <w:rPr>
          <w:rFonts w:eastAsia="Times New Roman" w:cs="Times New Roman"/>
          <w:spacing w:val="-7"/>
          <w:sz w:val="18"/>
          <w:szCs w:val="18"/>
        </w:rPr>
        <w:t>Λονδίνο</w:t>
      </w:r>
    </w:p>
    <w:p w:rsidR="007F7D88" w:rsidRPr="00E21291" w:rsidRDefault="007F7D88" w:rsidP="007F7D88">
      <w:pPr>
        <w:shd w:val="clear" w:color="auto" w:fill="FFFFFF"/>
        <w:spacing w:line="259" w:lineRule="exact"/>
        <w:ind w:left="2832"/>
        <w:rPr>
          <w:lang w:val="en-US"/>
        </w:rPr>
      </w:pPr>
      <w:r w:rsidRPr="00E21291">
        <w:rPr>
          <w:rFonts w:ascii="Times New Roman" w:hAnsi="Times New Roman" w:cs="Times New Roman"/>
          <w:b/>
          <w:bCs/>
          <w:spacing w:val="-5"/>
          <w:u w:val="single"/>
          <w:lang w:val="en-US"/>
        </w:rPr>
        <w:t>10/2000 -11/2000 &amp; 10/2001 -11/2001</w:t>
      </w:r>
    </w:p>
    <w:p w:rsidR="007F7D88" w:rsidRDefault="007F7D88" w:rsidP="007F7D88">
      <w:pPr>
        <w:shd w:val="clear" w:color="auto" w:fill="FFFFFF"/>
        <w:spacing w:line="259" w:lineRule="exact"/>
        <w:ind w:left="2837"/>
      </w:pPr>
      <w:r>
        <w:rPr>
          <w:rFonts w:eastAsia="Times New Roman" w:cs="Times New Roman"/>
          <w:b/>
          <w:bCs/>
          <w:spacing w:val="-8"/>
          <w:sz w:val="18"/>
          <w:szCs w:val="18"/>
        </w:rPr>
        <w:t>Επαγγελματικά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Σεμινάρια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Του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Σώματος</w:t>
      </w:r>
    </w:p>
    <w:p w:rsidR="007F7D88" w:rsidRDefault="007F7D88" w:rsidP="007F7D88">
      <w:pPr>
        <w:shd w:val="clear" w:color="auto" w:fill="FFFFFF"/>
        <w:spacing w:line="259" w:lineRule="exact"/>
        <w:ind w:left="2832"/>
      </w:pPr>
      <w:r>
        <w:rPr>
          <w:rFonts w:eastAsia="Times New Roman" w:cs="Times New Roman"/>
          <w:b/>
          <w:bCs/>
          <w:spacing w:val="-8"/>
          <w:sz w:val="18"/>
          <w:szCs w:val="18"/>
        </w:rPr>
        <w:t>Ορκωτών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Ελεγκτών</w:t>
      </w:r>
      <w:r>
        <w:rPr>
          <w:rFonts w:eastAsia="Times New Roman"/>
          <w:b/>
          <w:bCs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8"/>
          <w:sz w:val="18"/>
          <w:szCs w:val="18"/>
        </w:rPr>
        <w:t>Λογιστών</w:t>
      </w:r>
    </w:p>
    <w:p w:rsidR="007F7D88" w:rsidRDefault="007F7D88" w:rsidP="007F7D88">
      <w:pPr>
        <w:shd w:val="clear" w:color="auto" w:fill="FFFFFF"/>
        <w:spacing w:line="259" w:lineRule="exact"/>
        <w:ind w:left="2832"/>
      </w:pPr>
      <w:r>
        <w:rPr>
          <w:b/>
          <w:bCs/>
          <w:sz w:val="18"/>
          <w:szCs w:val="18"/>
          <w:u w:val="single"/>
        </w:rPr>
        <w:t>11/1997-04/1998</w:t>
      </w:r>
    </w:p>
    <w:p w:rsidR="007F7D88" w:rsidRDefault="007F7D88" w:rsidP="007F7D88">
      <w:pPr>
        <w:shd w:val="clear" w:color="auto" w:fill="FFFFFF"/>
        <w:spacing w:line="259" w:lineRule="exact"/>
        <w:ind w:left="2822"/>
      </w:pPr>
      <w:r>
        <w:rPr>
          <w:b/>
          <w:bCs/>
          <w:spacing w:val="-7"/>
          <w:sz w:val="18"/>
          <w:szCs w:val="18"/>
          <w:lang w:val="en-US"/>
        </w:rPr>
        <w:t>STOCK</w:t>
      </w:r>
      <w:r w:rsidRPr="00E21291">
        <w:rPr>
          <w:b/>
          <w:bCs/>
          <w:spacing w:val="-7"/>
          <w:sz w:val="18"/>
          <w:szCs w:val="18"/>
        </w:rPr>
        <w:t xml:space="preserve"> </w:t>
      </w:r>
      <w:r>
        <w:rPr>
          <w:b/>
          <w:bCs/>
          <w:spacing w:val="-7"/>
          <w:sz w:val="18"/>
          <w:szCs w:val="18"/>
          <w:lang w:val="en-US"/>
        </w:rPr>
        <w:t>PORTFOLIO</w:t>
      </w:r>
      <w:r w:rsidRPr="00E21291">
        <w:rPr>
          <w:b/>
          <w:bCs/>
          <w:spacing w:val="-7"/>
          <w:sz w:val="18"/>
          <w:szCs w:val="18"/>
        </w:rPr>
        <w:t xml:space="preserve"> </w:t>
      </w:r>
      <w:r>
        <w:rPr>
          <w:b/>
          <w:bCs/>
          <w:spacing w:val="-7"/>
          <w:sz w:val="18"/>
          <w:szCs w:val="18"/>
          <w:lang w:val="en-US"/>
        </w:rPr>
        <w:t>MANAGEMENT</w:t>
      </w:r>
      <w:r w:rsidRPr="00E21291">
        <w:rPr>
          <w:b/>
          <w:bCs/>
          <w:spacing w:val="-7"/>
          <w:sz w:val="18"/>
          <w:szCs w:val="18"/>
        </w:rPr>
        <w:t xml:space="preserve"> </w:t>
      </w:r>
      <w:r>
        <w:rPr>
          <w:b/>
          <w:bCs/>
          <w:spacing w:val="-7"/>
          <w:sz w:val="18"/>
          <w:szCs w:val="18"/>
          <w:lang w:val="en-US"/>
        </w:rPr>
        <w:t>SIMULATION</w:t>
      </w:r>
    </w:p>
    <w:p w:rsidR="007F7D88" w:rsidRDefault="007F7D88" w:rsidP="007F7D88">
      <w:pPr>
        <w:shd w:val="clear" w:color="auto" w:fill="FFFFFF"/>
        <w:spacing w:before="5" w:line="259" w:lineRule="exact"/>
        <w:ind w:left="2837"/>
      </w:pPr>
      <w:r>
        <w:rPr>
          <w:rFonts w:eastAsia="Times New Roman" w:cs="Times New Roman"/>
          <w:spacing w:val="-7"/>
          <w:sz w:val="18"/>
          <w:szCs w:val="18"/>
        </w:rPr>
        <w:t>Πρακτικά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μαθήματα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για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τον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τρόπο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δημιουργίας</w:t>
      </w:r>
      <w:r>
        <w:rPr>
          <w:rFonts w:eastAsia="Times New Roman"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spacing w:val="-7"/>
          <w:sz w:val="18"/>
          <w:szCs w:val="18"/>
        </w:rPr>
        <w:t>χαρτοφυλακίων</w:t>
      </w:r>
      <w:r>
        <w:rPr>
          <w:rFonts w:eastAsia="Times New Roman"/>
          <w:spacing w:val="-7"/>
          <w:sz w:val="18"/>
          <w:szCs w:val="18"/>
        </w:rPr>
        <w:t>.</w:t>
      </w:r>
    </w:p>
    <w:p w:rsidR="007F7D88" w:rsidRPr="00E21291" w:rsidRDefault="007F7D88" w:rsidP="007F7D88">
      <w:pPr>
        <w:shd w:val="clear" w:color="auto" w:fill="FFFFFF"/>
        <w:spacing w:line="259" w:lineRule="exact"/>
        <w:ind w:left="2837"/>
        <w:rPr>
          <w:lang w:val="en-US"/>
        </w:rPr>
      </w:pPr>
      <w:r>
        <w:rPr>
          <w:spacing w:val="-9"/>
          <w:sz w:val="18"/>
          <w:szCs w:val="18"/>
          <w:lang w:val="en-US"/>
        </w:rPr>
        <w:t>Brunei University, U.K.</w:t>
      </w:r>
    </w:p>
    <w:p w:rsidR="007F7D88" w:rsidRPr="00E21291" w:rsidRDefault="007F7D88" w:rsidP="007F7D88">
      <w:pPr>
        <w:shd w:val="clear" w:color="auto" w:fill="FFFFFF"/>
        <w:spacing w:line="259" w:lineRule="exact"/>
        <w:ind w:left="2822"/>
        <w:rPr>
          <w:lang w:val="en-US"/>
        </w:rPr>
      </w:pPr>
      <w:r>
        <w:rPr>
          <w:rFonts w:eastAsia="Times New Roman" w:cs="Times New Roman"/>
          <w:spacing w:val="-8"/>
          <w:sz w:val="18"/>
          <w:szCs w:val="18"/>
        </w:rPr>
        <w:t>Διάρκεια</w:t>
      </w:r>
      <w:r w:rsidRPr="00E21291">
        <w:rPr>
          <w:rFonts w:eastAsia="Times New Roman"/>
          <w:spacing w:val="-8"/>
          <w:sz w:val="18"/>
          <w:szCs w:val="18"/>
          <w:lang w:val="en-US"/>
        </w:rPr>
        <w:t xml:space="preserve">: 6 </w:t>
      </w:r>
      <w:r>
        <w:rPr>
          <w:rFonts w:eastAsia="Times New Roman" w:cs="Times New Roman"/>
          <w:spacing w:val="-8"/>
          <w:sz w:val="18"/>
          <w:szCs w:val="18"/>
        </w:rPr>
        <w:t>μήνες</w:t>
      </w:r>
      <w:r w:rsidRPr="00E21291">
        <w:rPr>
          <w:rFonts w:eastAsia="Times New Roman"/>
          <w:spacing w:val="-8"/>
          <w:sz w:val="18"/>
          <w:szCs w:val="18"/>
          <w:lang w:val="en-US"/>
        </w:rPr>
        <w:t>.</w:t>
      </w:r>
    </w:p>
    <w:p w:rsidR="007F7D88" w:rsidRDefault="007F7D88" w:rsidP="007F7D88">
      <w:pPr>
        <w:shd w:val="clear" w:color="auto" w:fill="FFFFFF"/>
        <w:spacing w:line="259" w:lineRule="exact"/>
        <w:ind w:left="2822"/>
      </w:pPr>
      <w:r>
        <w:rPr>
          <w:b/>
          <w:bCs/>
          <w:spacing w:val="-7"/>
          <w:sz w:val="18"/>
          <w:szCs w:val="18"/>
          <w:u w:val="single"/>
        </w:rPr>
        <w:t xml:space="preserve">05/1993 </w:t>
      </w:r>
      <w:r>
        <w:rPr>
          <w:rFonts w:eastAsia="Times New Roman" w:cs="Times New Roman"/>
          <w:b/>
          <w:bCs/>
          <w:spacing w:val="-7"/>
          <w:sz w:val="18"/>
          <w:szCs w:val="18"/>
          <w:u w:val="single"/>
        </w:rPr>
        <w:t>και</w:t>
      </w:r>
      <w:r>
        <w:rPr>
          <w:rFonts w:eastAsia="Times New Roman"/>
          <w:b/>
          <w:bCs/>
          <w:spacing w:val="-7"/>
          <w:sz w:val="18"/>
          <w:szCs w:val="18"/>
          <w:u w:val="single"/>
        </w:rPr>
        <w:t xml:space="preserve"> 05/1996</w:t>
      </w:r>
    </w:p>
    <w:p w:rsidR="007F7D88" w:rsidRDefault="007F7D88" w:rsidP="007F7D88">
      <w:pPr>
        <w:shd w:val="clear" w:color="auto" w:fill="FFFFFF"/>
        <w:spacing w:line="259" w:lineRule="exact"/>
        <w:ind w:left="322"/>
        <w:jc w:val="center"/>
      </w:pPr>
      <w:r>
        <w:rPr>
          <w:rFonts w:eastAsia="Times New Roman" w:cs="Times New Roman"/>
          <w:b/>
          <w:bCs/>
          <w:spacing w:val="-7"/>
          <w:sz w:val="18"/>
          <w:szCs w:val="18"/>
        </w:rPr>
        <w:t>Συμμετοχή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στα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Συμπόσια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Διοικητικής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Σκέψης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υπό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τον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καθηγητή</w:t>
      </w:r>
    </w:p>
    <w:p w:rsidR="007F7D88" w:rsidRDefault="007F7D88" w:rsidP="007F7D88">
      <w:pPr>
        <w:shd w:val="clear" w:color="auto" w:fill="FFFFFF"/>
        <w:spacing w:line="259" w:lineRule="exact"/>
        <w:ind w:left="2822"/>
      </w:pPr>
      <w:r>
        <w:rPr>
          <w:rFonts w:eastAsia="Times New Roman" w:cs="Times New Roman"/>
          <w:b/>
          <w:bCs/>
          <w:spacing w:val="-7"/>
          <w:sz w:val="18"/>
          <w:szCs w:val="18"/>
        </w:rPr>
        <w:t>ΑΣΟΕΕ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κ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. </w:t>
      </w:r>
      <w:proofErr w:type="spellStart"/>
      <w:r>
        <w:rPr>
          <w:rFonts w:eastAsia="Times New Roman" w:cs="Times New Roman"/>
          <w:b/>
          <w:bCs/>
          <w:spacing w:val="-7"/>
          <w:sz w:val="18"/>
          <w:szCs w:val="18"/>
        </w:rPr>
        <w:t>Ι</w:t>
      </w:r>
      <w:r>
        <w:rPr>
          <w:rFonts w:eastAsia="Times New Roman"/>
          <w:b/>
          <w:bCs/>
          <w:spacing w:val="-7"/>
          <w:sz w:val="18"/>
          <w:szCs w:val="18"/>
        </w:rPr>
        <w:t>.</w:t>
      </w:r>
      <w:r>
        <w:rPr>
          <w:rFonts w:eastAsia="Times New Roman" w:cs="Times New Roman"/>
          <w:b/>
          <w:bCs/>
          <w:spacing w:val="-7"/>
          <w:sz w:val="18"/>
          <w:szCs w:val="18"/>
        </w:rPr>
        <w:t>Λαδόπουλο</w:t>
      </w:r>
      <w:proofErr w:type="spellEnd"/>
    </w:p>
    <w:p w:rsidR="007F7D88" w:rsidRDefault="007F7D88" w:rsidP="007F7D88">
      <w:pPr>
        <w:shd w:val="clear" w:color="auto" w:fill="FFFFFF"/>
        <w:tabs>
          <w:tab w:val="left" w:pos="5995"/>
        </w:tabs>
        <w:spacing w:before="466"/>
        <w:ind w:left="1157"/>
      </w:pPr>
      <w:r>
        <w:rPr>
          <w:rFonts w:eastAsia="Times New Roman" w:cs="Times New Roman"/>
          <w:spacing w:val="-8"/>
          <w:sz w:val="18"/>
          <w:szCs w:val="18"/>
        </w:rPr>
        <w:t>Ψηφιακή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δεξιότητα</w:t>
      </w:r>
      <w:r>
        <w:rPr>
          <w:rFonts w:eastAsia="Times New Roman"/>
          <w:sz w:val="18"/>
          <w:szCs w:val="18"/>
        </w:rPr>
        <w:tab/>
      </w:r>
      <w:proofErr w:type="spellStart"/>
      <w:r>
        <w:rPr>
          <w:rFonts w:eastAsia="Times New Roman" w:cs="Times New Roman"/>
          <w:smallCaps/>
          <w:spacing w:val="-12"/>
          <w:sz w:val="18"/>
          <w:szCs w:val="18"/>
        </w:rPr>
        <w:t>αυτοαξιολογηςη</w:t>
      </w:r>
      <w:proofErr w:type="spellEnd"/>
    </w:p>
    <w:p w:rsidR="007F7D88" w:rsidRDefault="007F7D88" w:rsidP="007F7D88">
      <w:pPr>
        <w:spacing w:after="9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4"/>
        <w:gridCol w:w="1498"/>
        <w:gridCol w:w="1498"/>
        <w:gridCol w:w="1502"/>
        <w:gridCol w:w="1502"/>
      </w:tblGrid>
      <w:tr w:rsidR="007F7D88" w:rsidTr="00FC7589">
        <w:trPr>
          <w:trHeight w:hRule="exact" w:val="710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D88" w:rsidRDefault="007F7D88" w:rsidP="00FC7589">
            <w:pPr>
              <w:shd w:val="clear" w:color="auto" w:fill="FFFFFF"/>
              <w:spacing w:line="187" w:lineRule="exact"/>
              <w:ind w:left="283" w:right="226"/>
            </w:pPr>
            <w:r>
              <w:rPr>
                <w:rFonts w:eastAsia="Times New Roman" w:cs="Times New Roman"/>
                <w:sz w:val="16"/>
                <w:szCs w:val="16"/>
              </w:rPr>
              <w:t>Επεξεργασία δεδομένων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D88" w:rsidRDefault="007F7D88" w:rsidP="00FC7589">
            <w:pPr>
              <w:shd w:val="clear" w:color="auto" w:fill="FFFFFF"/>
              <w:ind w:left="250"/>
            </w:pPr>
            <w:r>
              <w:rPr>
                <w:rFonts w:eastAsia="Times New Roman" w:cs="Times New Roman"/>
                <w:sz w:val="16"/>
                <w:szCs w:val="16"/>
              </w:rPr>
              <w:t>Επικοινωνία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D88" w:rsidRDefault="007F7D88" w:rsidP="00FC7589">
            <w:pPr>
              <w:shd w:val="clear" w:color="auto" w:fill="FFFFFF"/>
              <w:spacing w:line="187" w:lineRule="exact"/>
              <w:ind w:left="197" w:right="187" w:firstLine="67"/>
            </w:pPr>
            <w:r>
              <w:rPr>
                <w:rFonts w:eastAsia="Times New Roman" w:cs="Times New Roman"/>
                <w:sz w:val="16"/>
                <w:szCs w:val="16"/>
              </w:rPr>
              <w:t>Δημιουργία Περιεχομένου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D88" w:rsidRDefault="007F7D88" w:rsidP="00FC7589">
            <w:pPr>
              <w:shd w:val="clear" w:color="auto" w:fill="FFFFFF"/>
              <w:ind w:left="322"/>
            </w:pPr>
            <w:r>
              <w:rPr>
                <w:rFonts w:eastAsia="Times New Roman" w:cs="Times New Roman"/>
                <w:sz w:val="16"/>
                <w:szCs w:val="16"/>
              </w:rPr>
              <w:t>Ασφάλεια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D88" w:rsidRDefault="007F7D88" w:rsidP="00FC7589">
            <w:pPr>
              <w:shd w:val="clear" w:color="auto" w:fill="FFFFFF"/>
              <w:spacing w:line="187" w:lineRule="exact"/>
              <w:ind w:left="173" w:right="178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 xml:space="preserve">Επίλυση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προβλημάτων</w:t>
            </w:r>
          </w:p>
        </w:tc>
      </w:tr>
      <w:tr w:rsidR="007F7D88" w:rsidTr="00FC7589">
        <w:trPr>
          <w:trHeight w:hRule="exact" w:val="518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D88" w:rsidRDefault="007F7D88" w:rsidP="00FC7589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Έμπειρος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χρήστης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D88" w:rsidRDefault="007F7D88" w:rsidP="00FC7589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Έμπειρος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χρήστης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D88" w:rsidRDefault="007F7D88" w:rsidP="00FC7589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Έμπειρος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χρήστης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D88" w:rsidRDefault="007F7D88" w:rsidP="00FC7589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Έμπειρος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χρήστης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D88" w:rsidRDefault="007F7D88" w:rsidP="00FC7589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Έμπειρος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χρήστης</w:t>
            </w:r>
          </w:p>
        </w:tc>
      </w:tr>
    </w:tbl>
    <w:p w:rsidR="007F7D88" w:rsidRDefault="007F7D88" w:rsidP="007F7D88">
      <w:pPr>
        <w:shd w:val="clear" w:color="auto" w:fill="FFFFFF"/>
        <w:spacing w:before="130"/>
        <w:ind w:left="2827"/>
      </w:pPr>
      <w:r>
        <w:rPr>
          <w:rFonts w:eastAsia="Times New Roman" w:cs="Times New Roman"/>
          <w:spacing w:val="-3"/>
          <w:sz w:val="14"/>
          <w:szCs w:val="14"/>
          <w:u w:val="single"/>
        </w:rPr>
        <w:t>Ψηφιακές</w:t>
      </w:r>
      <w:r>
        <w:rPr>
          <w:rFonts w:eastAsia="Times New Roman"/>
          <w:spacing w:val="-3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  <w:u w:val="single"/>
        </w:rPr>
        <w:t>δεξιότητες</w:t>
      </w:r>
      <w:r>
        <w:rPr>
          <w:rFonts w:eastAsia="Times New Roman"/>
          <w:spacing w:val="-3"/>
          <w:sz w:val="14"/>
          <w:szCs w:val="14"/>
          <w:u w:val="single"/>
        </w:rPr>
        <w:t xml:space="preserve"> - </w:t>
      </w:r>
      <w:r>
        <w:rPr>
          <w:rFonts w:eastAsia="Times New Roman" w:cs="Times New Roman"/>
          <w:spacing w:val="-3"/>
          <w:sz w:val="14"/>
          <w:szCs w:val="14"/>
          <w:u w:val="single"/>
        </w:rPr>
        <w:t>Πίνακας</w:t>
      </w:r>
      <w:r>
        <w:rPr>
          <w:rFonts w:eastAsia="Times New Roman"/>
          <w:spacing w:val="-3"/>
          <w:sz w:val="14"/>
          <w:szCs w:val="14"/>
          <w:u w:val="single"/>
        </w:rPr>
        <w:t xml:space="preserve"> </w:t>
      </w:r>
      <w:proofErr w:type="spellStart"/>
      <w:r>
        <w:rPr>
          <w:rFonts w:eastAsia="Times New Roman" w:cs="Times New Roman"/>
          <w:spacing w:val="-3"/>
          <w:sz w:val="14"/>
          <w:szCs w:val="14"/>
          <w:u w:val="single"/>
        </w:rPr>
        <w:t>αυτοαξιολόνησης</w:t>
      </w:r>
      <w:proofErr w:type="spellEnd"/>
    </w:p>
    <w:p w:rsidR="007F7D88" w:rsidRDefault="007F7D88" w:rsidP="007F7D88">
      <w:pPr>
        <w:shd w:val="clear" w:color="auto" w:fill="FFFFFF"/>
        <w:spacing w:before="216" w:line="182" w:lineRule="exact"/>
        <w:ind w:left="2462"/>
        <w:jc w:val="center"/>
      </w:pPr>
      <w:r>
        <w:rPr>
          <w:spacing w:val="-25"/>
          <w:sz w:val="18"/>
          <w:szCs w:val="18"/>
          <w:lang w:val="en-US"/>
        </w:rPr>
        <w:t>ECDL</w:t>
      </w:r>
    </w:p>
    <w:p w:rsidR="007F7D88" w:rsidRDefault="007F7D88" w:rsidP="007F7D88">
      <w:pPr>
        <w:shd w:val="clear" w:color="auto" w:fill="FFFFFF"/>
        <w:spacing w:line="182" w:lineRule="exact"/>
        <w:ind w:left="2491"/>
        <w:jc w:val="center"/>
      </w:pPr>
      <w:r>
        <w:rPr>
          <w:spacing w:val="-20"/>
          <w:sz w:val="18"/>
          <w:szCs w:val="18"/>
          <w:lang w:val="en-US"/>
        </w:rPr>
        <w:t>BLOOMBERG - REUTERS</w:t>
      </w:r>
    </w:p>
    <w:p w:rsidR="007F7D88" w:rsidRDefault="007F7D88" w:rsidP="007F7D88">
      <w:pPr>
        <w:shd w:val="clear" w:color="auto" w:fill="FFFFFF"/>
        <w:spacing w:line="182" w:lineRule="exact"/>
        <w:ind w:left="2491"/>
        <w:jc w:val="center"/>
      </w:pPr>
      <w:r>
        <w:rPr>
          <w:spacing w:val="-8"/>
          <w:sz w:val="18"/>
          <w:szCs w:val="18"/>
          <w:lang w:val="en-US"/>
        </w:rPr>
        <w:t>SAP/R3</w:t>
      </w:r>
    </w:p>
    <w:p w:rsidR="007F7D88" w:rsidRDefault="007F7D88" w:rsidP="007F7D88">
      <w:pPr>
        <w:shd w:val="clear" w:color="auto" w:fill="FFFFFF"/>
        <w:spacing w:line="182" w:lineRule="exact"/>
        <w:ind w:left="2506"/>
        <w:jc w:val="center"/>
      </w:pPr>
      <w:r>
        <w:rPr>
          <w:spacing w:val="-17"/>
          <w:sz w:val="18"/>
          <w:szCs w:val="18"/>
          <w:lang w:val="en-US"/>
        </w:rPr>
        <w:t>PROFIT</w:t>
      </w:r>
      <w:r>
        <w:rPr>
          <w:spacing w:val="-17"/>
          <w:sz w:val="18"/>
          <w:szCs w:val="18"/>
        </w:rPr>
        <w:t xml:space="preserve">, </w:t>
      </w:r>
      <w:r>
        <w:rPr>
          <w:spacing w:val="-17"/>
          <w:sz w:val="18"/>
          <w:szCs w:val="18"/>
          <w:lang w:val="en-US"/>
        </w:rPr>
        <w:t>METASTOCK</w:t>
      </w:r>
    </w:p>
    <w:p w:rsidR="007F7D88" w:rsidRDefault="007F7D88" w:rsidP="007F7D88">
      <w:pPr>
        <w:shd w:val="clear" w:color="auto" w:fill="FFFFFF"/>
        <w:spacing w:line="182" w:lineRule="exact"/>
        <w:ind w:left="2501"/>
        <w:jc w:val="center"/>
      </w:pPr>
      <w:r>
        <w:rPr>
          <w:rFonts w:eastAsia="Times New Roman" w:cs="Times New Roman"/>
          <w:spacing w:val="-17"/>
          <w:sz w:val="18"/>
          <w:szCs w:val="18"/>
        </w:rPr>
        <w:t>Πιστοποίηση</w:t>
      </w:r>
      <w:r>
        <w:rPr>
          <w:rFonts w:eastAsia="Times New Roman"/>
          <w:spacing w:val="-17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17"/>
          <w:sz w:val="18"/>
          <w:szCs w:val="18"/>
        </w:rPr>
        <w:t>ΑΈπιπέδου</w:t>
      </w:r>
      <w:proofErr w:type="spellEnd"/>
      <w:r>
        <w:rPr>
          <w:rFonts w:eastAsia="Times New Roman"/>
          <w:spacing w:val="-17"/>
          <w:sz w:val="18"/>
          <w:szCs w:val="18"/>
        </w:rPr>
        <w:t xml:space="preserve"> </w:t>
      </w:r>
      <w:r>
        <w:rPr>
          <w:rFonts w:eastAsia="Times New Roman" w:cs="Times New Roman"/>
          <w:spacing w:val="-17"/>
          <w:sz w:val="18"/>
          <w:szCs w:val="18"/>
        </w:rPr>
        <w:t>στο</w:t>
      </w:r>
      <w:r>
        <w:rPr>
          <w:rFonts w:eastAsia="Times New Roman"/>
          <w:spacing w:val="-17"/>
          <w:sz w:val="18"/>
          <w:szCs w:val="18"/>
        </w:rPr>
        <w:t xml:space="preserve"> </w:t>
      </w:r>
      <w:r>
        <w:rPr>
          <w:rFonts w:eastAsia="Times New Roman" w:cs="Times New Roman"/>
          <w:spacing w:val="-17"/>
          <w:sz w:val="18"/>
          <w:szCs w:val="18"/>
        </w:rPr>
        <w:t>πρόγραμμα</w:t>
      </w:r>
      <w:r>
        <w:rPr>
          <w:rFonts w:eastAsia="Times New Roman"/>
          <w:spacing w:val="-17"/>
          <w:sz w:val="18"/>
          <w:szCs w:val="18"/>
        </w:rPr>
        <w:t xml:space="preserve"> </w:t>
      </w:r>
      <w:r>
        <w:rPr>
          <w:rFonts w:eastAsia="Times New Roman" w:cs="Times New Roman"/>
          <w:spacing w:val="-17"/>
          <w:sz w:val="18"/>
          <w:szCs w:val="18"/>
        </w:rPr>
        <w:t>επιμόρφωσης</w:t>
      </w:r>
      <w:r>
        <w:rPr>
          <w:rFonts w:eastAsia="Times New Roman"/>
          <w:spacing w:val="-17"/>
          <w:sz w:val="18"/>
          <w:szCs w:val="18"/>
        </w:rPr>
        <w:t xml:space="preserve"> </w:t>
      </w:r>
      <w:r>
        <w:rPr>
          <w:rFonts w:eastAsia="Times New Roman" w:cs="Times New Roman"/>
          <w:spacing w:val="-17"/>
          <w:sz w:val="18"/>
          <w:szCs w:val="18"/>
        </w:rPr>
        <w:t>εκπαιδευτικών</w:t>
      </w:r>
      <w:r>
        <w:rPr>
          <w:rFonts w:eastAsia="Times New Roman"/>
          <w:spacing w:val="-17"/>
          <w:sz w:val="18"/>
          <w:szCs w:val="18"/>
        </w:rPr>
        <w:t xml:space="preserve"> </w:t>
      </w:r>
      <w:r>
        <w:rPr>
          <w:rFonts w:eastAsia="Times New Roman" w:cs="Times New Roman"/>
          <w:spacing w:val="-17"/>
          <w:sz w:val="18"/>
          <w:szCs w:val="18"/>
        </w:rPr>
        <w:t>για</w:t>
      </w:r>
      <w:r>
        <w:rPr>
          <w:rFonts w:eastAsia="Times New Roman"/>
          <w:spacing w:val="-17"/>
          <w:sz w:val="18"/>
          <w:szCs w:val="18"/>
        </w:rPr>
        <w:t xml:space="preserve"> </w:t>
      </w:r>
      <w:r>
        <w:rPr>
          <w:rFonts w:eastAsia="Times New Roman" w:cs="Times New Roman"/>
          <w:spacing w:val="-17"/>
          <w:sz w:val="18"/>
          <w:szCs w:val="18"/>
        </w:rPr>
        <w:t>την</w:t>
      </w:r>
      <w:r>
        <w:rPr>
          <w:rFonts w:eastAsia="Times New Roman"/>
          <w:spacing w:val="-17"/>
          <w:sz w:val="18"/>
          <w:szCs w:val="18"/>
        </w:rPr>
        <w:t xml:space="preserve"> </w:t>
      </w:r>
      <w:r>
        <w:rPr>
          <w:rFonts w:eastAsia="Times New Roman" w:cs="Times New Roman"/>
          <w:spacing w:val="-17"/>
          <w:sz w:val="18"/>
          <w:szCs w:val="18"/>
        </w:rPr>
        <w:t>αξιοποίηση</w:t>
      </w:r>
      <w:r>
        <w:rPr>
          <w:rFonts w:eastAsia="Times New Roman"/>
          <w:spacing w:val="-17"/>
          <w:sz w:val="18"/>
          <w:szCs w:val="18"/>
        </w:rPr>
        <w:t xml:space="preserve"> </w:t>
      </w:r>
      <w:r>
        <w:rPr>
          <w:rFonts w:eastAsia="Times New Roman" w:cs="Times New Roman"/>
          <w:spacing w:val="-17"/>
          <w:sz w:val="18"/>
          <w:szCs w:val="18"/>
        </w:rPr>
        <w:t>και</w:t>
      </w:r>
      <w:r>
        <w:rPr>
          <w:rFonts w:eastAsia="Times New Roman"/>
          <w:spacing w:val="-17"/>
          <w:sz w:val="18"/>
          <w:szCs w:val="18"/>
        </w:rPr>
        <w:t xml:space="preserve"> </w:t>
      </w:r>
      <w:r>
        <w:rPr>
          <w:rFonts w:eastAsia="Times New Roman" w:cs="Times New Roman"/>
          <w:spacing w:val="-17"/>
          <w:sz w:val="18"/>
          <w:szCs w:val="18"/>
        </w:rPr>
        <w:t>εφαρμογή</w:t>
      </w:r>
      <w:r>
        <w:rPr>
          <w:rFonts w:eastAsia="Times New Roman"/>
          <w:spacing w:val="-17"/>
          <w:sz w:val="18"/>
          <w:szCs w:val="18"/>
        </w:rPr>
        <w:t xml:space="preserve"> </w:t>
      </w:r>
      <w:r>
        <w:rPr>
          <w:rFonts w:eastAsia="Times New Roman" w:cs="Times New Roman"/>
          <w:spacing w:val="-17"/>
          <w:sz w:val="18"/>
          <w:szCs w:val="18"/>
        </w:rPr>
        <w:t>των</w:t>
      </w:r>
    </w:p>
    <w:p w:rsidR="007F7D88" w:rsidRDefault="007F7D88" w:rsidP="007F7D88">
      <w:pPr>
        <w:shd w:val="clear" w:color="auto" w:fill="FFFFFF"/>
        <w:spacing w:after="3662" w:line="182" w:lineRule="exact"/>
        <w:ind w:left="5616"/>
      </w:pPr>
      <w:r>
        <w:rPr>
          <w:rFonts w:eastAsia="Times New Roman" w:cs="Times New Roman"/>
          <w:spacing w:val="-16"/>
          <w:sz w:val="18"/>
          <w:szCs w:val="18"/>
        </w:rPr>
        <w:t>ΤΠΕ</w:t>
      </w:r>
      <w:r>
        <w:rPr>
          <w:rFonts w:eastAsia="Times New Roman"/>
          <w:spacing w:val="-16"/>
          <w:sz w:val="18"/>
          <w:szCs w:val="18"/>
        </w:rPr>
        <w:t xml:space="preserve"> </w:t>
      </w:r>
      <w:r>
        <w:rPr>
          <w:rFonts w:eastAsia="Times New Roman" w:cs="Times New Roman"/>
          <w:spacing w:val="-16"/>
          <w:sz w:val="18"/>
          <w:szCs w:val="18"/>
        </w:rPr>
        <w:t>στη</w:t>
      </w:r>
      <w:r>
        <w:rPr>
          <w:rFonts w:eastAsia="Times New Roman"/>
          <w:spacing w:val="-16"/>
          <w:sz w:val="18"/>
          <w:szCs w:val="18"/>
        </w:rPr>
        <w:t xml:space="preserve"> </w:t>
      </w:r>
      <w:r>
        <w:rPr>
          <w:rFonts w:eastAsia="Times New Roman" w:cs="Times New Roman"/>
          <w:spacing w:val="-16"/>
          <w:sz w:val="18"/>
          <w:szCs w:val="18"/>
        </w:rPr>
        <w:t>διδακτική</w:t>
      </w:r>
      <w:r>
        <w:rPr>
          <w:rFonts w:eastAsia="Times New Roman"/>
          <w:spacing w:val="-16"/>
          <w:sz w:val="18"/>
          <w:szCs w:val="18"/>
        </w:rPr>
        <w:t xml:space="preserve"> </w:t>
      </w:r>
      <w:r>
        <w:rPr>
          <w:rFonts w:eastAsia="Times New Roman" w:cs="Times New Roman"/>
          <w:spacing w:val="-16"/>
          <w:sz w:val="18"/>
          <w:szCs w:val="18"/>
        </w:rPr>
        <w:t>πράξη</w:t>
      </w:r>
    </w:p>
    <w:sectPr w:rsidR="007F7D88" w:rsidSect="00711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00C4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1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7D88"/>
    <w:rsid w:val="00684702"/>
    <w:rsid w:val="00711B71"/>
    <w:rsid w:val="007F7D88"/>
    <w:rsid w:val="0086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7D8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7D88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iOpass.cedefop.euiOpa.eu" TargetMode="External"/><Relationship Id="rId5" Type="http://schemas.openxmlformats.org/officeDocument/2006/relationships/hyperlink" Target="http://euiOpass.cedefop.euiOpa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728</Words>
  <Characters>3933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2016-05-27T06:43:00Z</dcterms:created>
  <dcterms:modified xsi:type="dcterms:W3CDTF">2016-05-27T07:13:00Z</dcterms:modified>
</cp:coreProperties>
</file>