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F7" w:rsidRDefault="000E669C" w:rsidP="00D446F7">
      <w:pPr>
        <w:spacing w:after="120"/>
        <w:rPr>
          <w:noProof/>
        </w:rPr>
      </w:pPr>
      <w:r w:rsidRPr="00FD54FD">
        <w:rPr>
          <w:noProof/>
        </w:rPr>
        <w:drawing>
          <wp:anchor distT="0" distB="0" distL="114300" distR="114300" simplePos="0" relativeHeight="251658240" behindDoc="0" locked="0" layoutInCell="1" allowOverlap="1" wp14:anchorId="3A49FD86" wp14:editId="438FD426">
            <wp:simplePos x="0" y="0"/>
            <wp:positionH relativeFrom="column">
              <wp:posOffset>2735580</wp:posOffset>
            </wp:positionH>
            <wp:positionV relativeFrom="paragraph">
              <wp:posOffset>104775</wp:posOffset>
            </wp:positionV>
            <wp:extent cx="771525" cy="885825"/>
            <wp:effectExtent l="0" t="0" r="9525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2318" w:rsidRDefault="007425CA" w:rsidP="00D446F7">
      <w:pPr>
        <w:spacing w:after="120"/>
        <w:rPr>
          <w:noProof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5052B98C" wp14:editId="10A515C4">
            <wp:simplePos x="0" y="0"/>
            <wp:positionH relativeFrom="column">
              <wp:posOffset>-840105</wp:posOffset>
            </wp:positionH>
            <wp:positionV relativeFrom="paragraph">
              <wp:posOffset>600710</wp:posOffset>
            </wp:positionV>
            <wp:extent cx="10091420" cy="7934325"/>
            <wp:effectExtent l="19050" t="19050" r="24130" b="28575"/>
            <wp:wrapNone/>
            <wp:docPr id="5" name="Picture 5" descr="http://www.dunant.gr/images/Image_765x408_GR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nant.gr/images/Image_765x408_GR_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420" cy="7934325"/>
                    </a:xfrm>
                    <a:prstGeom prst="rect">
                      <a:avLst/>
                    </a:prstGeom>
                    <a:noFill/>
                    <a:ln w="25400" cap="sq">
                      <a:solidFill>
                        <a:schemeClr val="accent1">
                          <a:lumMod val="50000"/>
                          <a:alpha val="95000"/>
                        </a:schemeClr>
                      </a:solidFill>
                      <a:prstDash val="sysDash"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6F7">
        <w:rPr>
          <w:noProof/>
        </w:rPr>
        <w:br w:type="textWrapping" w:clear="all"/>
      </w:r>
    </w:p>
    <w:p w:rsidR="004D3293" w:rsidRDefault="00651CCD" w:rsidP="00651CCD">
      <w:pPr>
        <w:tabs>
          <w:tab w:val="left" w:pos="709"/>
        </w:tabs>
        <w:spacing w:after="120"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</w:rPr>
        <w:tab/>
      </w:r>
      <w:r w:rsidRPr="00651CCD">
        <w:rPr>
          <w:rFonts w:ascii="Tahoma" w:hAnsi="Tahoma" w:cs="Tahoma"/>
          <w:bCs/>
          <w:sz w:val="22"/>
          <w:szCs w:val="22"/>
        </w:rPr>
        <w:t>Λίγα λόγια...</w:t>
      </w:r>
    </w:p>
    <w:p w:rsidR="00651CCD" w:rsidRPr="00651CCD" w:rsidRDefault="00651CCD" w:rsidP="00651CCD">
      <w:pPr>
        <w:tabs>
          <w:tab w:val="left" w:pos="709"/>
        </w:tabs>
        <w:spacing w:after="120"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4D3293" w:rsidRPr="002127C1" w:rsidRDefault="004D3293" w:rsidP="002127C1">
      <w:pPr>
        <w:spacing w:after="120" w:line="360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  <w:r w:rsidRPr="002127C1">
        <w:rPr>
          <w:rFonts w:ascii="Tahoma" w:hAnsi="Tahoma" w:cs="Tahoma"/>
          <w:bCs/>
          <w:sz w:val="22"/>
          <w:szCs w:val="22"/>
        </w:rPr>
        <w:t xml:space="preserve">Με στόχο την ενημέρωση για τις τελευταίες εξελίξεις στην σύγχρονη ιατρική, συνεχίζεται για δεύτερη χρονιά το Εκπαιδευτικό Πρόγραμμα του Ερρίκος Ντυνάν </w:t>
      </w:r>
      <w:r w:rsidRPr="002127C1">
        <w:rPr>
          <w:rFonts w:ascii="Tahoma" w:hAnsi="Tahoma" w:cs="Tahoma"/>
          <w:bCs/>
          <w:sz w:val="22"/>
          <w:szCs w:val="22"/>
          <w:lang w:val="en-US"/>
        </w:rPr>
        <w:t>Hospital</w:t>
      </w:r>
      <w:r w:rsidRPr="002127C1">
        <w:rPr>
          <w:rFonts w:ascii="Tahoma" w:hAnsi="Tahoma" w:cs="Tahoma"/>
          <w:bCs/>
          <w:sz w:val="22"/>
          <w:szCs w:val="22"/>
        </w:rPr>
        <w:t xml:space="preserve"> </w:t>
      </w:r>
      <w:r w:rsidRPr="002127C1">
        <w:rPr>
          <w:rFonts w:ascii="Tahoma" w:hAnsi="Tahoma" w:cs="Tahoma"/>
          <w:bCs/>
          <w:sz w:val="22"/>
          <w:szCs w:val="22"/>
          <w:lang w:val="en-US"/>
        </w:rPr>
        <w:t>Center</w:t>
      </w:r>
      <w:r w:rsidRPr="002127C1">
        <w:rPr>
          <w:rFonts w:ascii="Tahoma" w:hAnsi="Tahoma" w:cs="Tahoma"/>
          <w:bCs/>
          <w:sz w:val="22"/>
          <w:szCs w:val="22"/>
        </w:rPr>
        <w:t>.</w:t>
      </w:r>
    </w:p>
    <w:p w:rsidR="004D3293" w:rsidRPr="002127C1" w:rsidRDefault="004D3293" w:rsidP="002127C1">
      <w:pPr>
        <w:spacing w:after="120" w:line="360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  <w:r w:rsidRPr="002127C1">
        <w:rPr>
          <w:rFonts w:ascii="Tahoma" w:hAnsi="Tahoma" w:cs="Tahoma"/>
          <w:bCs/>
          <w:sz w:val="22"/>
          <w:szCs w:val="22"/>
        </w:rPr>
        <w:t xml:space="preserve">Η Επιστημονική Επιτροπή του </w:t>
      </w:r>
      <w:r w:rsidRPr="002127C1">
        <w:rPr>
          <w:rFonts w:ascii="Tahoma" w:hAnsi="Tahoma" w:cs="Tahoma"/>
          <w:bCs/>
          <w:sz w:val="22"/>
          <w:szCs w:val="22"/>
          <w:lang w:val="en-US"/>
        </w:rPr>
        <w:t>ENHC</w:t>
      </w:r>
      <w:r w:rsidRPr="002127C1">
        <w:rPr>
          <w:rFonts w:ascii="Tahoma" w:hAnsi="Tahoma" w:cs="Tahoma"/>
          <w:bCs/>
          <w:sz w:val="22"/>
          <w:szCs w:val="22"/>
        </w:rPr>
        <w:t xml:space="preserve">  μετά την μεγάλη αποδοχή που είχαν οι εκδηλώσεις του προηγούμενου έτους, κατάρτισε και υλοποιεί </w:t>
      </w:r>
      <w:r w:rsidR="004B1452" w:rsidRPr="002127C1">
        <w:rPr>
          <w:rFonts w:ascii="Tahoma" w:hAnsi="Tahoma" w:cs="Tahoma"/>
          <w:bCs/>
          <w:sz w:val="22"/>
          <w:szCs w:val="22"/>
        </w:rPr>
        <w:t>ένα πρόγραμμα με ακόμα πιο φιλόδοξο και ευρύ περιεχόμενο.</w:t>
      </w:r>
    </w:p>
    <w:p w:rsidR="004B1452" w:rsidRPr="002127C1" w:rsidRDefault="004B1452" w:rsidP="002127C1">
      <w:pPr>
        <w:spacing w:after="120" w:line="360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  <w:r w:rsidRPr="002127C1">
        <w:rPr>
          <w:rFonts w:ascii="Tahoma" w:hAnsi="Tahoma" w:cs="Tahoma"/>
          <w:bCs/>
          <w:sz w:val="22"/>
          <w:szCs w:val="22"/>
        </w:rPr>
        <w:t xml:space="preserve">Νέα και παλαιότερα μέλη της Ιατρικής κοινότητας θα εκθέσουν τις απόψεις </w:t>
      </w:r>
      <w:r w:rsidR="00DF0BE4" w:rsidRPr="002127C1">
        <w:rPr>
          <w:rFonts w:ascii="Tahoma" w:hAnsi="Tahoma" w:cs="Tahoma"/>
          <w:bCs/>
          <w:sz w:val="22"/>
          <w:szCs w:val="22"/>
        </w:rPr>
        <w:t xml:space="preserve">τους στα περισσότερα γνωστικά αντικείμενα της </w:t>
      </w:r>
      <w:r w:rsidR="00BD4C0F" w:rsidRPr="002127C1">
        <w:rPr>
          <w:rFonts w:ascii="Tahoma" w:hAnsi="Tahoma" w:cs="Tahoma"/>
          <w:bCs/>
          <w:sz w:val="22"/>
          <w:szCs w:val="22"/>
        </w:rPr>
        <w:t>Ι</w:t>
      </w:r>
      <w:r w:rsidR="00DF0BE4" w:rsidRPr="002127C1">
        <w:rPr>
          <w:rFonts w:ascii="Tahoma" w:hAnsi="Tahoma" w:cs="Tahoma"/>
          <w:bCs/>
          <w:sz w:val="22"/>
          <w:szCs w:val="22"/>
        </w:rPr>
        <w:t>ατρικής.</w:t>
      </w:r>
    </w:p>
    <w:p w:rsidR="00BD4C0F" w:rsidRPr="002127C1" w:rsidRDefault="00BD4C0F" w:rsidP="002127C1">
      <w:pPr>
        <w:spacing w:after="120" w:line="360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  <w:r w:rsidRPr="002127C1">
        <w:rPr>
          <w:rFonts w:ascii="Tahoma" w:hAnsi="Tahoma" w:cs="Tahoma"/>
          <w:bCs/>
          <w:sz w:val="22"/>
          <w:szCs w:val="22"/>
        </w:rPr>
        <w:t>Το πρόγραμμα απευθύνεται σε ιατρούς όλων των ειδικοτήτων και βαθμίδων εκπαίδευσης (ειδικευμένοι</w:t>
      </w:r>
      <w:r w:rsidR="00C66BAA">
        <w:rPr>
          <w:rFonts w:ascii="Tahoma" w:hAnsi="Tahoma" w:cs="Tahoma"/>
          <w:bCs/>
          <w:sz w:val="22"/>
          <w:szCs w:val="22"/>
        </w:rPr>
        <w:t xml:space="preserve"> </w:t>
      </w:r>
      <w:r w:rsidRPr="002127C1">
        <w:rPr>
          <w:rFonts w:ascii="Tahoma" w:hAnsi="Tahoma" w:cs="Tahoma"/>
          <w:bCs/>
          <w:sz w:val="22"/>
          <w:szCs w:val="22"/>
        </w:rPr>
        <w:t>ιατροί, ειδικευόμενοι ιατροί, μεταπτυχιακοί κ.α.) αλλ</w:t>
      </w:r>
      <w:r w:rsidR="00C66BAA">
        <w:rPr>
          <w:rFonts w:ascii="Tahoma" w:hAnsi="Tahoma" w:cs="Tahoma"/>
          <w:bCs/>
          <w:sz w:val="22"/>
          <w:szCs w:val="22"/>
        </w:rPr>
        <w:t>ά</w:t>
      </w:r>
      <w:r w:rsidRPr="002127C1">
        <w:rPr>
          <w:rFonts w:ascii="Tahoma" w:hAnsi="Tahoma" w:cs="Tahoma"/>
          <w:bCs/>
          <w:sz w:val="22"/>
          <w:szCs w:val="22"/>
        </w:rPr>
        <w:t xml:space="preserve"> και σε όλους τους επαγγελματίες υγείας.</w:t>
      </w:r>
    </w:p>
    <w:p w:rsidR="00BD4C0F" w:rsidRPr="002127C1" w:rsidRDefault="00BD4C0F" w:rsidP="002127C1">
      <w:pPr>
        <w:spacing w:after="120" w:line="360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  <w:r w:rsidRPr="002127C1">
        <w:rPr>
          <w:rFonts w:ascii="Tahoma" w:hAnsi="Tahoma" w:cs="Tahoma"/>
          <w:bCs/>
          <w:sz w:val="22"/>
          <w:szCs w:val="22"/>
        </w:rPr>
        <w:t xml:space="preserve">Το πρόγραμμα </w:t>
      </w:r>
      <w:r w:rsidRPr="002127C1">
        <w:rPr>
          <w:rFonts w:ascii="Tahoma" w:hAnsi="Tahoma" w:cs="Tahoma"/>
          <w:b/>
          <w:bCs/>
          <w:sz w:val="22"/>
          <w:szCs w:val="22"/>
        </w:rPr>
        <w:t>μοριοδοτείται</w:t>
      </w:r>
      <w:r w:rsidRPr="002127C1">
        <w:rPr>
          <w:rFonts w:ascii="Tahoma" w:hAnsi="Tahoma" w:cs="Tahoma"/>
          <w:bCs/>
          <w:sz w:val="22"/>
          <w:szCs w:val="22"/>
        </w:rPr>
        <w:t xml:space="preserve"> από τον Πανελλήνιο Ιατρικό Σύλλογο (Π.Ι.Σ.) με </w:t>
      </w:r>
      <w:r w:rsidRPr="002127C1">
        <w:rPr>
          <w:rFonts w:ascii="Tahoma" w:hAnsi="Tahoma" w:cs="Tahoma"/>
          <w:b/>
          <w:bCs/>
          <w:sz w:val="22"/>
          <w:szCs w:val="22"/>
        </w:rPr>
        <w:t>64 μόρια Συνεχιζόμενης Ιατρικής Εκπαίδευσης (</w:t>
      </w:r>
      <w:r w:rsidRPr="002127C1">
        <w:rPr>
          <w:rFonts w:ascii="Tahoma" w:hAnsi="Tahoma" w:cs="Tahoma"/>
          <w:b/>
          <w:bCs/>
          <w:sz w:val="22"/>
          <w:szCs w:val="22"/>
          <w:lang w:val="en-US"/>
        </w:rPr>
        <w:t>CME</w:t>
      </w:r>
      <w:r w:rsidRPr="002127C1">
        <w:rPr>
          <w:rFonts w:ascii="Tahoma" w:hAnsi="Tahoma" w:cs="Tahoma"/>
          <w:b/>
          <w:bCs/>
          <w:sz w:val="22"/>
          <w:szCs w:val="22"/>
        </w:rPr>
        <w:t xml:space="preserve"> – </w:t>
      </w:r>
      <w:r w:rsidRPr="002127C1">
        <w:rPr>
          <w:rFonts w:ascii="Tahoma" w:hAnsi="Tahoma" w:cs="Tahoma"/>
          <w:b/>
          <w:bCs/>
          <w:sz w:val="22"/>
          <w:szCs w:val="22"/>
          <w:lang w:val="en-US"/>
        </w:rPr>
        <w:t>CPD</w:t>
      </w:r>
      <w:r w:rsidRPr="002127C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127C1">
        <w:rPr>
          <w:rFonts w:ascii="Tahoma" w:hAnsi="Tahoma" w:cs="Tahoma"/>
          <w:b/>
          <w:bCs/>
          <w:sz w:val="22"/>
          <w:szCs w:val="22"/>
          <w:lang w:val="en-US"/>
        </w:rPr>
        <w:t>credits</w:t>
      </w:r>
      <w:r w:rsidRPr="002127C1">
        <w:rPr>
          <w:rFonts w:ascii="Tahoma" w:hAnsi="Tahoma" w:cs="Tahoma"/>
          <w:b/>
          <w:bCs/>
          <w:sz w:val="22"/>
          <w:szCs w:val="22"/>
        </w:rPr>
        <w:t>)</w:t>
      </w:r>
      <w:r w:rsidRPr="002127C1">
        <w:rPr>
          <w:rFonts w:ascii="Tahoma" w:hAnsi="Tahoma" w:cs="Tahoma"/>
          <w:bCs/>
          <w:sz w:val="22"/>
          <w:szCs w:val="22"/>
        </w:rPr>
        <w:t xml:space="preserve"> σ</w:t>
      </w:r>
      <w:r w:rsidR="00C66BAA">
        <w:rPr>
          <w:rFonts w:ascii="Tahoma" w:hAnsi="Tahoma" w:cs="Tahoma"/>
          <w:bCs/>
          <w:sz w:val="22"/>
          <w:szCs w:val="22"/>
        </w:rPr>
        <w:t>ύ</w:t>
      </w:r>
      <w:r w:rsidRPr="002127C1">
        <w:rPr>
          <w:rFonts w:ascii="Tahoma" w:hAnsi="Tahoma" w:cs="Tahoma"/>
          <w:bCs/>
          <w:sz w:val="22"/>
          <w:szCs w:val="22"/>
        </w:rPr>
        <w:t>μ</w:t>
      </w:r>
      <w:r w:rsidR="00C66BAA">
        <w:rPr>
          <w:rFonts w:ascii="Tahoma" w:hAnsi="Tahoma" w:cs="Tahoma"/>
          <w:bCs/>
          <w:sz w:val="22"/>
          <w:szCs w:val="22"/>
        </w:rPr>
        <w:t>φ</w:t>
      </w:r>
      <w:r w:rsidRPr="002127C1">
        <w:rPr>
          <w:rFonts w:ascii="Tahoma" w:hAnsi="Tahoma" w:cs="Tahoma"/>
          <w:bCs/>
          <w:sz w:val="22"/>
          <w:szCs w:val="22"/>
        </w:rPr>
        <w:t xml:space="preserve">ωνα με τα κριτήρια </w:t>
      </w:r>
      <w:r w:rsidRPr="002127C1">
        <w:rPr>
          <w:rFonts w:ascii="Tahoma" w:hAnsi="Tahoma" w:cs="Tahoma"/>
          <w:bCs/>
          <w:sz w:val="22"/>
          <w:szCs w:val="22"/>
          <w:lang w:val="en-US"/>
        </w:rPr>
        <w:t>EACCME</w:t>
      </w:r>
      <w:r w:rsidRPr="002127C1">
        <w:rPr>
          <w:rFonts w:ascii="Tahoma" w:hAnsi="Tahoma" w:cs="Tahoma"/>
          <w:bCs/>
          <w:sz w:val="22"/>
          <w:szCs w:val="22"/>
        </w:rPr>
        <w:t xml:space="preserve"> – </w:t>
      </w:r>
      <w:r w:rsidRPr="002127C1">
        <w:rPr>
          <w:rFonts w:ascii="Tahoma" w:hAnsi="Tahoma" w:cs="Tahoma"/>
          <w:bCs/>
          <w:sz w:val="22"/>
          <w:szCs w:val="22"/>
          <w:lang w:val="en-US"/>
        </w:rPr>
        <w:t>UEMS</w:t>
      </w:r>
      <w:r w:rsidRPr="002127C1">
        <w:rPr>
          <w:rFonts w:ascii="Tahoma" w:hAnsi="Tahoma" w:cs="Tahoma"/>
          <w:bCs/>
          <w:sz w:val="22"/>
          <w:szCs w:val="22"/>
        </w:rPr>
        <w:t>.</w:t>
      </w:r>
    </w:p>
    <w:p w:rsidR="00BD4C0F" w:rsidRPr="002127C1" w:rsidRDefault="00BD4C0F" w:rsidP="002127C1">
      <w:pPr>
        <w:spacing w:after="120" w:line="360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  <w:r w:rsidRPr="002127C1">
        <w:rPr>
          <w:rFonts w:ascii="Tahoma" w:hAnsi="Tahoma" w:cs="Tahoma"/>
          <w:bCs/>
          <w:sz w:val="22"/>
          <w:szCs w:val="22"/>
        </w:rPr>
        <w:t>Για την εξασφάλιση των μορίων είναι υποχρεωτική η εγγραφή στο πρόγραμμα και η παρακολούθηση τουλάχιστον του 80% των θεματικών ενοτήτων πο</w:t>
      </w:r>
      <w:r w:rsidR="00C66BAA">
        <w:rPr>
          <w:rFonts w:ascii="Tahoma" w:hAnsi="Tahoma" w:cs="Tahoma"/>
          <w:bCs/>
          <w:sz w:val="22"/>
          <w:szCs w:val="22"/>
        </w:rPr>
        <w:t>υ</w:t>
      </w:r>
      <w:r w:rsidRPr="002127C1">
        <w:rPr>
          <w:rFonts w:ascii="Tahoma" w:hAnsi="Tahoma" w:cs="Tahoma"/>
          <w:bCs/>
          <w:sz w:val="22"/>
          <w:szCs w:val="22"/>
        </w:rPr>
        <w:t xml:space="preserve"> καλύπτουν την ακαδημαϊκή περίοδο.</w:t>
      </w:r>
    </w:p>
    <w:p w:rsidR="00BD4C0F" w:rsidRPr="002127C1" w:rsidRDefault="00BD4C0F" w:rsidP="002127C1">
      <w:pPr>
        <w:spacing w:after="120" w:line="360" w:lineRule="auto"/>
        <w:ind w:firstLine="709"/>
        <w:jc w:val="both"/>
        <w:rPr>
          <w:rFonts w:ascii="Tahoma" w:hAnsi="Tahoma" w:cs="Tahoma"/>
          <w:b/>
          <w:bCs/>
          <w:sz w:val="22"/>
          <w:szCs w:val="22"/>
        </w:rPr>
      </w:pPr>
      <w:r w:rsidRPr="002127C1">
        <w:rPr>
          <w:rFonts w:ascii="Tahoma" w:hAnsi="Tahoma" w:cs="Tahoma"/>
          <w:b/>
          <w:bCs/>
          <w:sz w:val="22"/>
          <w:szCs w:val="22"/>
        </w:rPr>
        <w:t>Η παρακολούθηση του Εκπαιδευτικού Προγράμματος είναι δωρεάν.</w:t>
      </w:r>
    </w:p>
    <w:p w:rsidR="004D3293" w:rsidRDefault="002127C1" w:rsidP="00885F41">
      <w:pPr>
        <w:spacing w:after="120"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2127C1">
        <w:rPr>
          <w:rFonts w:ascii="Tahoma" w:hAnsi="Tahoma" w:cs="Tahoma"/>
          <w:bCs/>
          <w:sz w:val="22"/>
          <w:szCs w:val="22"/>
        </w:rPr>
        <w:t xml:space="preserve">Με τιμή </w:t>
      </w:r>
    </w:p>
    <w:p w:rsidR="002127C1" w:rsidRPr="002127C1" w:rsidRDefault="002127C1" w:rsidP="00885F41">
      <w:pPr>
        <w:spacing w:after="120" w:line="360" w:lineRule="auto"/>
        <w:jc w:val="center"/>
        <w:rPr>
          <w:rFonts w:ascii="Tahoma" w:hAnsi="Tahoma" w:cs="Tahoma"/>
          <w:bCs/>
          <w:sz w:val="22"/>
          <w:szCs w:val="22"/>
        </w:rPr>
      </w:pPr>
    </w:p>
    <w:p w:rsidR="002127C1" w:rsidRPr="002127C1" w:rsidRDefault="002127C1" w:rsidP="002127C1">
      <w:pPr>
        <w:spacing w:after="120" w:line="360" w:lineRule="auto"/>
        <w:rPr>
          <w:rFonts w:ascii="Tahoma" w:hAnsi="Tahoma" w:cs="Tahoma"/>
          <w:b/>
          <w:bCs/>
          <w:sz w:val="20"/>
          <w:szCs w:val="20"/>
        </w:rPr>
      </w:pPr>
      <w:r w:rsidRPr="002127C1">
        <w:rPr>
          <w:rFonts w:ascii="Tahoma" w:hAnsi="Tahoma" w:cs="Tahoma"/>
          <w:b/>
          <w:bCs/>
          <w:sz w:val="20"/>
          <w:szCs w:val="20"/>
        </w:rPr>
        <w:t xml:space="preserve">Ο Πρόεδρος της Επιστημονικής Επιτροπής      </w:t>
      </w:r>
      <w:r>
        <w:rPr>
          <w:rFonts w:ascii="Tahoma" w:hAnsi="Tahoma" w:cs="Tahoma"/>
          <w:b/>
          <w:bCs/>
          <w:sz w:val="20"/>
          <w:szCs w:val="20"/>
        </w:rPr>
        <w:t xml:space="preserve">        </w:t>
      </w:r>
      <w:r w:rsidRPr="002127C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A0967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2127C1">
        <w:rPr>
          <w:rFonts w:ascii="Tahoma" w:hAnsi="Tahoma" w:cs="Tahoma"/>
          <w:b/>
          <w:bCs/>
          <w:sz w:val="20"/>
          <w:szCs w:val="20"/>
        </w:rPr>
        <w:t>Ο Αντιπρόεδρος της Επιστημονικής Επιτροπής</w:t>
      </w:r>
    </w:p>
    <w:p w:rsidR="002127C1" w:rsidRPr="002127C1" w:rsidRDefault="002127C1" w:rsidP="002127C1">
      <w:pPr>
        <w:spacing w:after="120"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</w:t>
      </w:r>
      <w:r w:rsidRPr="002127C1">
        <w:rPr>
          <w:rFonts w:ascii="Tahoma" w:hAnsi="Tahoma" w:cs="Tahoma"/>
          <w:b/>
          <w:bCs/>
          <w:sz w:val="22"/>
          <w:szCs w:val="22"/>
        </w:rPr>
        <w:t>Παπάζογλου Γεώργιος</w:t>
      </w:r>
      <w:r>
        <w:rPr>
          <w:rFonts w:ascii="Tahoma" w:hAnsi="Tahoma" w:cs="Tahoma"/>
          <w:b/>
          <w:bCs/>
          <w:sz w:val="22"/>
          <w:szCs w:val="22"/>
        </w:rPr>
        <w:t xml:space="preserve">                             </w:t>
      </w:r>
      <w:r w:rsidRPr="002127C1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    </w:t>
      </w:r>
      <w:r w:rsidRPr="002127C1">
        <w:rPr>
          <w:rFonts w:ascii="Tahoma" w:hAnsi="Tahoma" w:cs="Tahoma"/>
          <w:b/>
          <w:bCs/>
          <w:sz w:val="22"/>
          <w:szCs w:val="22"/>
        </w:rPr>
        <w:t>Βασιλογιαννακόπουλος Αντώνης</w:t>
      </w:r>
    </w:p>
    <w:p w:rsidR="002127C1" w:rsidRPr="002127C1" w:rsidRDefault="002127C1" w:rsidP="002127C1">
      <w:pPr>
        <w:spacing w:after="120" w:line="360" w:lineRule="auto"/>
        <w:rPr>
          <w:rFonts w:ascii="Tahoma" w:hAnsi="Tahoma" w:cs="Tahoma"/>
          <w:b/>
          <w:bCs/>
          <w:sz w:val="22"/>
          <w:szCs w:val="22"/>
        </w:rPr>
      </w:pPr>
    </w:p>
    <w:p w:rsidR="002127C1" w:rsidRPr="002127C1" w:rsidRDefault="002127C1" w:rsidP="00885F41">
      <w:pPr>
        <w:spacing w:after="12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D3293" w:rsidRDefault="004D3293" w:rsidP="00885F41">
      <w:pPr>
        <w:spacing w:after="120" w:line="360" w:lineRule="auto"/>
        <w:jc w:val="center"/>
        <w:rPr>
          <w:rFonts w:ascii="Tahoma" w:hAnsi="Tahoma" w:cs="Tahoma"/>
          <w:b/>
          <w:bCs/>
        </w:rPr>
      </w:pPr>
    </w:p>
    <w:p w:rsidR="004D3293" w:rsidRDefault="004D3293" w:rsidP="00885F41">
      <w:pPr>
        <w:spacing w:after="120" w:line="360" w:lineRule="auto"/>
        <w:jc w:val="center"/>
        <w:rPr>
          <w:rFonts w:ascii="Tahoma" w:hAnsi="Tahoma" w:cs="Tahoma"/>
          <w:b/>
          <w:bCs/>
        </w:rPr>
      </w:pPr>
    </w:p>
    <w:p w:rsidR="004D3293" w:rsidRDefault="002127C1" w:rsidP="00885F41">
      <w:pPr>
        <w:spacing w:after="120" w:line="360" w:lineRule="auto"/>
        <w:jc w:val="center"/>
        <w:rPr>
          <w:rFonts w:ascii="Tahoma" w:hAnsi="Tahoma" w:cs="Tahoma"/>
          <w:b/>
          <w:bCs/>
        </w:rPr>
      </w:pPr>
      <w:r w:rsidRPr="00FD54FD">
        <w:rPr>
          <w:noProof/>
        </w:rPr>
        <w:lastRenderedPageBreak/>
        <w:drawing>
          <wp:inline distT="0" distB="0" distL="0" distR="0" wp14:anchorId="7971814E" wp14:editId="127A93FC">
            <wp:extent cx="7715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9C" w:rsidRDefault="001C2318" w:rsidP="00885F41">
      <w:pPr>
        <w:spacing w:after="120" w:line="360" w:lineRule="auto"/>
        <w:jc w:val="center"/>
        <w:rPr>
          <w:rFonts w:ascii="Tahoma" w:hAnsi="Tahoma" w:cs="Tahoma"/>
          <w:b/>
          <w:bCs/>
        </w:rPr>
      </w:pPr>
      <w:r w:rsidRPr="00885F41">
        <w:rPr>
          <w:rFonts w:ascii="Tahoma" w:hAnsi="Tahoma" w:cs="Tahoma"/>
          <w:b/>
          <w:bCs/>
        </w:rPr>
        <w:t xml:space="preserve">ΠΡΟΓΡΑΜΜΑ ΕΠΙΣΤΗΜΟΝΙΚΩΝ ΕΚΔΗΛΩΣΕΩΝ ΕΠΙΣΤΗΜΟΝΙΚΗΣ ΕΠΙΤΡΟΠΗΣ  </w:t>
      </w:r>
    </w:p>
    <w:p w:rsidR="001C2318" w:rsidRPr="00885F41" w:rsidRDefault="00C66BAA" w:rsidP="00885F41">
      <w:pPr>
        <w:spacing w:after="120"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“</w:t>
      </w:r>
      <w:r w:rsidR="001C2318" w:rsidRPr="00885F41">
        <w:rPr>
          <w:rFonts w:ascii="Tahoma" w:hAnsi="Tahoma" w:cs="Tahoma"/>
          <w:b/>
          <w:bCs/>
          <w:lang w:val="en-US"/>
        </w:rPr>
        <w:t>E</w:t>
      </w:r>
      <w:r w:rsidR="001C2318" w:rsidRPr="00885F41">
        <w:rPr>
          <w:rFonts w:ascii="Tahoma" w:hAnsi="Tahoma" w:cs="Tahoma"/>
          <w:b/>
          <w:bCs/>
        </w:rPr>
        <w:t xml:space="preserve">ΡΡΙΚΟΣ ΝΤΥΝΑΝ </w:t>
      </w:r>
      <w:r w:rsidR="001C2318" w:rsidRPr="00885F41">
        <w:rPr>
          <w:rFonts w:ascii="Tahoma" w:hAnsi="Tahoma" w:cs="Tahoma"/>
          <w:b/>
          <w:bCs/>
          <w:lang w:val="en-US"/>
        </w:rPr>
        <w:t>H</w:t>
      </w:r>
      <w:r>
        <w:rPr>
          <w:rFonts w:ascii="Tahoma" w:hAnsi="Tahoma" w:cs="Tahoma"/>
          <w:b/>
          <w:bCs/>
          <w:lang w:val="en-US"/>
        </w:rPr>
        <w:t>ospital</w:t>
      </w:r>
      <w:r w:rsidR="001C2318" w:rsidRPr="00885F41">
        <w:rPr>
          <w:rFonts w:ascii="Tahoma" w:hAnsi="Tahoma" w:cs="Tahoma"/>
          <w:b/>
          <w:bCs/>
        </w:rPr>
        <w:t xml:space="preserve"> </w:t>
      </w:r>
      <w:r w:rsidR="001C2318" w:rsidRPr="00885F41">
        <w:rPr>
          <w:rFonts w:ascii="Tahoma" w:hAnsi="Tahoma" w:cs="Tahoma"/>
          <w:b/>
          <w:bCs/>
          <w:lang w:val="en-US"/>
        </w:rPr>
        <w:t>C</w:t>
      </w:r>
      <w:r>
        <w:rPr>
          <w:rFonts w:ascii="Tahoma" w:hAnsi="Tahoma" w:cs="Tahoma"/>
          <w:b/>
          <w:bCs/>
          <w:lang w:val="en-US"/>
        </w:rPr>
        <w:t>enter”</w:t>
      </w:r>
      <w:bookmarkStart w:id="0" w:name="_GoBack"/>
      <w:bookmarkEnd w:id="0"/>
      <w:r w:rsidR="001C2318" w:rsidRPr="00885F41">
        <w:rPr>
          <w:rFonts w:ascii="Tahoma" w:hAnsi="Tahoma" w:cs="Tahoma"/>
          <w:b/>
          <w:bCs/>
        </w:rPr>
        <w:t xml:space="preserve"> </w:t>
      </w:r>
      <w:r w:rsidR="00605F9C">
        <w:rPr>
          <w:rFonts w:ascii="Tahoma" w:hAnsi="Tahoma" w:cs="Tahoma"/>
          <w:b/>
          <w:bCs/>
        </w:rPr>
        <w:t xml:space="preserve"> </w:t>
      </w:r>
      <w:r w:rsidR="001C2318" w:rsidRPr="00885F41">
        <w:rPr>
          <w:rFonts w:ascii="Tahoma" w:hAnsi="Tahoma" w:cs="Tahoma"/>
          <w:b/>
          <w:bCs/>
        </w:rPr>
        <w:t>ΑΚΑΔΗΜΑΪΚΗΣ ΠΕΡΙΟΔΟΥ 201</w:t>
      </w:r>
      <w:r w:rsidR="00FC1705">
        <w:rPr>
          <w:rFonts w:ascii="Tahoma" w:hAnsi="Tahoma" w:cs="Tahoma"/>
          <w:b/>
          <w:bCs/>
        </w:rPr>
        <w:t>6</w:t>
      </w:r>
      <w:r w:rsidR="001C2318" w:rsidRPr="00885F41">
        <w:rPr>
          <w:rFonts w:ascii="Tahoma" w:hAnsi="Tahoma" w:cs="Tahoma"/>
          <w:b/>
          <w:bCs/>
        </w:rPr>
        <w:t>-201</w:t>
      </w:r>
      <w:r w:rsidR="00FC1705">
        <w:rPr>
          <w:rFonts w:ascii="Tahoma" w:hAnsi="Tahoma" w:cs="Tahoma"/>
          <w:b/>
          <w:bCs/>
        </w:rPr>
        <w:t>7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8080"/>
      </w:tblGrid>
      <w:tr w:rsidR="00EB5430" w:rsidRPr="00A26C96" w:rsidTr="002127C1">
        <w:tc>
          <w:tcPr>
            <w:tcW w:w="2127" w:type="dxa"/>
            <w:shd w:val="clear" w:color="auto" w:fill="DBDBDB"/>
          </w:tcPr>
          <w:p w:rsidR="00EB5430" w:rsidRPr="00A26C96" w:rsidRDefault="00EB5430" w:rsidP="003C61B0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 2</w:t>
            </w:r>
            <w:r w:rsidR="00FC1705"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9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/0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9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3F163E" w:rsidRPr="00A26C96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  <w:p w:rsidR="00EB5430" w:rsidRPr="00A26C96" w:rsidRDefault="00EB5430" w:rsidP="003C61B0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="00671529"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:00 – 1</w:t>
            </w:r>
            <w:r w:rsidR="0006471E"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5</w:t>
            </w:r>
            <w:r w:rsidR="00671529"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:00</w:t>
            </w:r>
          </w:p>
        </w:tc>
        <w:tc>
          <w:tcPr>
            <w:tcW w:w="8080" w:type="dxa"/>
            <w:shd w:val="clear" w:color="auto" w:fill="FFF2CC"/>
          </w:tcPr>
          <w:p w:rsidR="00EB5430" w:rsidRPr="00A26C96" w:rsidRDefault="00FC1705" w:rsidP="00DA4F41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Εμβόλια Ενηλίκων</w:t>
            </w:r>
            <w:r w:rsidR="00DA4F41" w:rsidRPr="00A26C96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FC1705" w:rsidRPr="00A26C96" w:rsidRDefault="00FC1705" w:rsidP="00DA4F41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Ομιλητές : </w:t>
            </w:r>
          </w:p>
          <w:p w:rsidR="00FC1705" w:rsidRPr="00A26C96" w:rsidRDefault="00FC1705" w:rsidP="00DA4F41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Σούρδη 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 xml:space="preserve">Αθηνά 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- Συστάσεις του Εθνικού Προγράμματος Εμβολιασμού </w:t>
            </w:r>
          </w:p>
          <w:p w:rsidR="00FC1705" w:rsidRPr="00A26C96" w:rsidRDefault="00FC1705" w:rsidP="00DA4F41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Βασιλογιαννακόπουλος 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 xml:space="preserve">Αντώνιος 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– Νεότερα Εμβόλια </w:t>
            </w:r>
          </w:p>
          <w:p w:rsidR="00FC1705" w:rsidRPr="00A26C96" w:rsidRDefault="00FC1705" w:rsidP="00CB64A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Συντονίστρια : Μόρφου </w:t>
            </w:r>
            <w:r w:rsidR="00CB64AE" w:rsidRPr="00A26C96">
              <w:rPr>
                <w:rFonts w:ascii="Tahoma" w:hAnsi="Tahoma" w:cs="Tahoma"/>
                <w:sz w:val="22"/>
                <w:szCs w:val="22"/>
              </w:rPr>
              <w:t>Παναγιώτα</w:t>
            </w:r>
          </w:p>
        </w:tc>
      </w:tr>
      <w:tr w:rsidR="00EB5430" w:rsidRPr="00A26C96" w:rsidTr="002127C1">
        <w:tc>
          <w:tcPr>
            <w:tcW w:w="2127" w:type="dxa"/>
            <w:shd w:val="clear" w:color="auto" w:fill="DBDBDB"/>
          </w:tcPr>
          <w:p w:rsidR="00855B87" w:rsidRPr="00A26C96" w:rsidRDefault="00855B87" w:rsidP="003C61B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ΠΕΜΠΤΗ </w:t>
            </w:r>
            <w:r w:rsidR="00FC1705" w:rsidRPr="00A26C96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/10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3F163E" w:rsidRPr="00A26C96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  <w:p w:rsidR="00EB5430" w:rsidRPr="00A26C96" w:rsidRDefault="00855B87" w:rsidP="003C61B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:00 – 15:00</w:t>
            </w:r>
          </w:p>
        </w:tc>
        <w:tc>
          <w:tcPr>
            <w:tcW w:w="8080" w:type="dxa"/>
            <w:shd w:val="clear" w:color="auto" w:fill="FFF2CC"/>
          </w:tcPr>
          <w:p w:rsidR="00EB5430" w:rsidRPr="00A26C96" w:rsidRDefault="007C4AE3" w:rsidP="00DA4F41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Θέματα</w:t>
            </w:r>
            <w:r w:rsidR="00C33B5E"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C1705" w:rsidRPr="00A26C96">
              <w:rPr>
                <w:rFonts w:ascii="Tahoma" w:hAnsi="Tahoma" w:cs="Tahoma"/>
                <w:sz w:val="22"/>
                <w:szCs w:val="22"/>
              </w:rPr>
              <w:t xml:space="preserve">ΩΡΛ </w:t>
            </w:r>
          </w:p>
          <w:p w:rsidR="006F3AC5" w:rsidRPr="00A26C96" w:rsidRDefault="006F3AC5" w:rsidP="00DA4F41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Ομιλητές :</w:t>
            </w:r>
          </w:p>
          <w:p w:rsidR="00CB64AE" w:rsidRPr="00A26C96" w:rsidRDefault="006F3AC5" w:rsidP="00DA4F41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Ανδριανόπουλος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>–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>Τραχηλικές διογκώσεις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6F3AC5" w:rsidRPr="00A26C96" w:rsidRDefault="006F3AC5" w:rsidP="00DA4F41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Καραγεωργόπουλος - Ενδοκρανιακές επιπλοκές παραρρινικολπίτιδα</w:t>
            </w:r>
            <w:r w:rsidR="00C33B5E" w:rsidRPr="00A26C96">
              <w:rPr>
                <w:rFonts w:ascii="Tahoma" w:hAnsi="Tahoma" w:cs="Tahoma"/>
                <w:sz w:val="22"/>
                <w:szCs w:val="22"/>
              </w:rPr>
              <w:t>ς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 xml:space="preserve"> και μέσης ωτίτιδας</w:t>
            </w:r>
          </w:p>
          <w:p w:rsidR="006F3AC5" w:rsidRPr="00A26C96" w:rsidRDefault="006F3AC5" w:rsidP="00DA4F41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Συντονιστής : Παπάζογλου Γεώργιος </w:t>
            </w:r>
          </w:p>
        </w:tc>
      </w:tr>
      <w:tr w:rsidR="00633C6D" w:rsidRPr="00A26C96" w:rsidTr="002127C1">
        <w:tc>
          <w:tcPr>
            <w:tcW w:w="2127" w:type="dxa"/>
            <w:shd w:val="clear" w:color="auto" w:fill="DBDBDB"/>
          </w:tcPr>
          <w:p w:rsidR="00633C6D" w:rsidRPr="00A26C96" w:rsidRDefault="00633C6D" w:rsidP="00633C6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ΠΕΜΠΤΗ 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1</w:t>
            </w:r>
            <w:r w:rsidR="00605F9C" w:rsidRPr="00A26C96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/10/1</w:t>
            </w:r>
            <w:r w:rsidR="003F163E" w:rsidRPr="00A26C96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  <w:p w:rsidR="00633C6D" w:rsidRPr="00A26C96" w:rsidRDefault="00633C6D" w:rsidP="001C231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="001C2318"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633C6D" w:rsidRPr="00A26C96" w:rsidRDefault="00605F9C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Υπέρταση </w:t>
            </w:r>
          </w:p>
          <w:p w:rsidR="00633C6D" w:rsidRPr="00A26C96" w:rsidRDefault="00633C6D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Ομιλητές: </w:t>
            </w:r>
          </w:p>
          <w:p w:rsidR="00605F9C" w:rsidRPr="00A26C96" w:rsidRDefault="00605F9C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Κουκούλης 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 xml:space="preserve">Γεώργιος </w:t>
            </w:r>
            <w:r w:rsidRPr="00A26C96">
              <w:rPr>
                <w:rFonts w:ascii="Tahoma" w:hAnsi="Tahoma" w:cs="Tahoma"/>
                <w:sz w:val="22"/>
                <w:szCs w:val="22"/>
              </w:rPr>
              <w:t>– Ενδοκρινική Υπέρταση</w:t>
            </w:r>
          </w:p>
          <w:p w:rsidR="00605F9C" w:rsidRPr="00A26C96" w:rsidRDefault="00605F9C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Καραντζάς Δημήτριος – </w:t>
            </w:r>
            <w:r w:rsidRPr="00A26C96">
              <w:rPr>
                <w:rFonts w:ascii="Tahoma" w:hAnsi="Tahoma" w:cs="Tahoma"/>
                <w:sz w:val="22"/>
                <w:szCs w:val="22"/>
                <w:lang w:val="en-US"/>
              </w:rPr>
              <w:t>Guidelines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 αντιυπερτασικής αγωγής </w:t>
            </w:r>
          </w:p>
          <w:p w:rsidR="00605F9C" w:rsidRPr="00A26C96" w:rsidRDefault="00605F9C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Μουτάφης 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 xml:space="preserve">Σπύρος 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– Ανθεκτική υπέρταση </w:t>
            </w:r>
          </w:p>
          <w:p w:rsidR="00633C6D" w:rsidRPr="00A26C96" w:rsidRDefault="00633C6D" w:rsidP="007C4AE3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Συντονιστής: </w:t>
            </w:r>
            <w:r w:rsidR="00605F9C" w:rsidRPr="00A26C96">
              <w:rPr>
                <w:rFonts w:ascii="Tahoma" w:hAnsi="Tahoma" w:cs="Tahoma"/>
                <w:sz w:val="22"/>
                <w:szCs w:val="22"/>
              </w:rPr>
              <w:t xml:space="preserve">Βασιλογιαννακόπουλος 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>Αντώνιος</w:t>
            </w:r>
          </w:p>
        </w:tc>
      </w:tr>
      <w:tr w:rsidR="00633C6D" w:rsidRPr="00A26C96" w:rsidTr="002127C1">
        <w:trPr>
          <w:trHeight w:val="361"/>
        </w:trPr>
        <w:tc>
          <w:tcPr>
            <w:tcW w:w="2127" w:type="dxa"/>
            <w:shd w:val="clear" w:color="auto" w:fill="DBDBDB"/>
          </w:tcPr>
          <w:p w:rsidR="00633C6D" w:rsidRPr="00A26C96" w:rsidRDefault="00633C6D" w:rsidP="00633C6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2</w:t>
            </w:r>
            <w:r w:rsidR="00605F9C" w:rsidRPr="00A26C96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/10/1</w:t>
            </w:r>
            <w:r w:rsidR="003F163E" w:rsidRPr="00A26C96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  <w:p w:rsidR="00633C6D" w:rsidRPr="00A26C96" w:rsidRDefault="00633C6D" w:rsidP="001C231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:00 – 1</w:t>
            </w:r>
            <w:r w:rsidR="001C2318" w:rsidRPr="00A26C96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:</w:t>
            </w:r>
            <w:r w:rsidR="001C2318" w:rsidRPr="00A26C96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080" w:type="dxa"/>
            <w:shd w:val="clear" w:color="auto" w:fill="FFF2CC"/>
          </w:tcPr>
          <w:p w:rsidR="00633C6D" w:rsidRPr="00A26C96" w:rsidRDefault="007C4AE3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Διερεύνηση </w:t>
            </w:r>
            <w:r w:rsidR="00605F9C" w:rsidRPr="00A26C96">
              <w:rPr>
                <w:rFonts w:ascii="Tahoma" w:hAnsi="Tahoma" w:cs="Tahoma"/>
                <w:sz w:val="22"/>
                <w:szCs w:val="22"/>
              </w:rPr>
              <w:t>Δυσλιπιδαιμία</w:t>
            </w:r>
            <w:r w:rsidRPr="00A26C96">
              <w:rPr>
                <w:rFonts w:ascii="Tahoma" w:hAnsi="Tahoma" w:cs="Tahoma"/>
                <w:sz w:val="22"/>
                <w:szCs w:val="22"/>
              </w:rPr>
              <w:t>ς</w:t>
            </w:r>
          </w:p>
          <w:p w:rsidR="00633C6D" w:rsidRPr="00A26C96" w:rsidRDefault="00605F9C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Σιαπκαράς Ιωάννης – διερεύνηση δυσλιπιδαιμίας </w:t>
            </w:r>
          </w:p>
          <w:p w:rsidR="00605F9C" w:rsidRPr="00A26C96" w:rsidRDefault="00605F9C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Ανδρικόπουλος Γεώργιος – Θεραπευτικοί στόχοι</w:t>
            </w:r>
          </w:p>
          <w:p w:rsidR="00605F9C" w:rsidRPr="00A26C96" w:rsidRDefault="00605F9C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Ναλμπ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>ά</w:t>
            </w:r>
            <w:r w:rsidRPr="00A26C96">
              <w:rPr>
                <w:rFonts w:ascii="Tahoma" w:hAnsi="Tahoma" w:cs="Tahoma"/>
                <w:sz w:val="22"/>
                <w:szCs w:val="22"/>
              </w:rPr>
              <w:t>ντη Αγγελική – Λιπίδια και διατροφή</w:t>
            </w:r>
          </w:p>
          <w:p w:rsidR="00633C6D" w:rsidRPr="00A26C96" w:rsidRDefault="00633C6D" w:rsidP="00605F9C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Συντονιστής : </w:t>
            </w:r>
            <w:r w:rsidR="00605F9C" w:rsidRPr="00A26C96">
              <w:rPr>
                <w:rFonts w:ascii="Tahoma" w:hAnsi="Tahoma" w:cs="Tahoma"/>
                <w:sz w:val="22"/>
                <w:szCs w:val="22"/>
              </w:rPr>
              <w:t xml:space="preserve">Κουκούλης Γεώργιος </w:t>
            </w:r>
          </w:p>
        </w:tc>
      </w:tr>
      <w:tr w:rsidR="00633C6D" w:rsidRPr="00A26C96" w:rsidTr="002127C1">
        <w:tc>
          <w:tcPr>
            <w:tcW w:w="2127" w:type="dxa"/>
            <w:shd w:val="clear" w:color="auto" w:fill="DBDBDB"/>
          </w:tcPr>
          <w:p w:rsidR="00633C6D" w:rsidRPr="00A26C96" w:rsidRDefault="00633C6D" w:rsidP="00633C6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lastRenderedPageBreak/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05F9C" w:rsidRPr="00A26C96">
              <w:rPr>
                <w:rFonts w:ascii="Tahoma" w:hAnsi="Tahoma" w:cs="Tahoma"/>
                <w:b/>
                <w:sz w:val="22"/>
                <w:szCs w:val="22"/>
              </w:rPr>
              <w:t>3/11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3F163E" w:rsidRPr="00A26C96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  <w:p w:rsidR="00633C6D" w:rsidRPr="00A26C96" w:rsidRDefault="00633C6D" w:rsidP="001C231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="001C2318"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633C6D" w:rsidRPr="00A26C96" w:rsidRDefault="00605F9C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  <w:lang w:val="en-US"/>
              </w:rPr>
              <w:t>Atheros</w:t>
            </w:r>
            <w:r w:rsidR="00C33B5E" w:rsidRPr="00A26C96"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 w:rsidRPr="00A26C96">
              <w:rPr>
                <w:rFonts w:ascii="Tahoma" w:hAnsi="Tahoma" w:cs="Tahoma"/>
                <w:sz w:val="22"/>
                <w:szCs w:val="22"/>
                <w:lang w:val="en-US"/>
              </w:rPr>
              <w:t>l</w:t>
            </w:r>
            <w:r w:rsidR="00C33B5E" w:rsidRPr="00A26C96">
              <w:rPr>
                <w:rFonts w:ascii="Tahoma" w:hAnsi="Tahoma" w:cs="Tahoma"/>
                <w:sz w:val="22"/>
                <w:szCs w:val="22"/>
                <w:lang w:val="en-US"/>
              </w:rPr>
              <w:t>e</w:t>
            </w:r>
            <w:r w:rsidRPr="00A26C96">
              <w:rPr>
                <w:rFonts w:ascii="Tahoma" w:hAnsi="Tahoma" w:cs="Tahoma"/>
                <w:sz w:val="22"/>
                <w:szCs w:val="22"/>
                <w:lang w:val="en-US"/>
              </w:rPr>
              <w:t>rosis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26C96">
              <w:rPr>
                <w:rFonts w:ascii="Tahoma" w:hAnsi="Tahoma" w:cs="Tahoma"/>
                <w:sz w:val="22"/>
                <w:szCs w:val="22"/>
                <w:lang w:val="en-US"/>
              </w:rPr>
              <w:t>and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26C96">
              <w:rPr>
                <w:rFonts w:ascii="Tahoma" w:hAnsi="Tahoma" w:cs="Tahoma"/>
                <w:sz w:val="22"/>
                <w:szCs w:val="22"/>
                <w:lang w:val="en-US"/>
              </w:rPr>
              <w:t>lipoproteins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605F9C" w:rsidRPr="00A26C96" w:rsidRDefault="00633C6D" w:rsidP="00795241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Ομιλητ</w:t>
            </w:r>
            <w:r w:rsidR="00C33B5E" w:rsidRPr="00A26C96">
              <w:rPr>
                <w:rFonts w:ascii="Tahoma" w:hAnsi="Tahoma" w:cs="Tahoma"/>
                <w:sz w:val="22"/>
                <w:szCs w:val="22"/>
              </w:rPr>
              <w:t>ήτρια</w:t>
            </w:r>
            <w:r w:rsidRPr="00A26C96">
              <w:rPr>
                <w:rFonts w:ascii="Tahoma" w:hAnsi="Tahoma" w:cs="Tahoma"/>
                <w:sz w:val="22"/>
                <w:szCs w:val="22"/>
              </w:rPr>
              <w:t>:</w:t>
            </w:r>
            <w:r w:rsidR="00605F9C"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05F9C" w:rsidRPr="00A26C96">
              <w:rPr>
                <w:rFonts w:ascii="Tahoma" w:hAnsi="Tahoma" w:cs="Tahoma"/>
                <w:sz w:val="22"/>
                <w:szCs w:val="22"/>
                <w:lang w:val="en-US"/>
              </w:rPr>
              <w:t>Aino</w:t>
            </w:r>
            <w:r w:rsidR="00605F9C"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33B5E" w:rsidRPr="00A26C96">
              <w:rPr>
                <w:rFonts w:ascii="Tahoma" w:hAnsi="Tahoma" w:cs="Tahoma"/>
                <w:sz w:val="22"/>
                <w:szCs w:val="22"/>
              </w:rPr>
              <w:t>-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33B5E" w:rsidRPr="00A26C96">
              <w:rPr>
                <w:rFonts w:ascii="Tahoma" w:hAnsi="Tahoma" w:cs="Tahoma"/>
                <w:sz w:val="22"/>
                <w:szCs w:val="22"/>
                <w:lang w:val="en-US"/>
              </w:rPr>
              <w:t>Lisa</w:t>
            </w:r>
            <w:r w:rsidR="00C33B5E"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C33B5E" w:rsidRPr="00A26C96">
              <w:rPr>
                <w:rFonts w:ascii="Tahoma" w:hAnsi="Tahoma" w:cs="Tahoma"/>
                <w:sz w:val="22"/>
                <w:szCs w:val="22"/>
                <w:lang w:val="en-US"/>
              </w:rPr>
              <w:t>Oukka</w:t>
            </w:r>
            <w:proofErr w:type="spellEnd"/>
            <w:r w:rsidR="00C33B5E" w:rsidRPr="00A26C96">
              <w:rPr>
                <w:rFonts w:ascii="Tahoma" w:hAnsi="Tahoma" w:cs="Tahoma"/>
                <w:sz w:val="22"/>
                <w:szCs w:val="22"/>
              </w:rPr>
              <w:t xml:space="preserve"> – Καθηγήτρια Πανεπιστημίου </w:t>
            </w:r>
            <w:r w:rsidR="00C33B5E" w:rsidRPr="00A26C96">
              <w:rPr>
                <w:rFonts w:ascii="Tahoma" w:hAnsi="Tahoma" w:cs="Tahoma"/>
                <w:sz w:val="22"/>
                <w:szCs w:val="22"/>
                <w:lang w:val="en-US"/>
              </w:rPr>
              <w:t>Oulu</w:t>
            </w:r>
            <w:r w:rsidR="00605F9C"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633C6D" w:rsidRPr="00A26C96" w:rsidRDefault="00633C6D" w:rsidP="007C4AE3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Συντονιστής </w:t>
            </w:r>
            <w:r w:rsidR="00605F9C" w:rsidRPr="00A26C96">
              <w:rPr>
                <w:rFonts w:ascii="Tahoma" w:hAnsi="Tahoma" w:cs="Tahoma"/>
                <w:sz w:val="22"/>
                <w:szCs w:val="22"/>
              </w:rPr>
              <w:t xml:space="preserve">- Βασιλογιαννακόπουλος 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>Αντώνιος</w:t>
            </w:r>
          </w:p>
        </w:tc>
      </w:tr>
      <w:tr w:rsidR="00633C6D" w:rsidRPr="00A26C96" w:rsidTr="002127C1">
        <w:tc>
          <w:tcPr>
            <w:tcW w:w="2127" w:type="dxa"/>
            <w:shd w:val="clear" w:color="auto" w:fill="DBDBDB"/>
          </w:tcPr>
          <w:p w:rsidR="00633C6D" w:rsidRPr="00A26C96" w:rsidRDefault="00633C6D" w:rsidP="00633C6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05F9C"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10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/11/1</w:t>
            </w:r>
            <w:r w:rsidR="003F163E" w:rsidRPr="00A26C96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  <w:p w:rsidR="00633C6D" w:rsidRPr="00A26C96" w:rsidRDefault="00633C6D" w:rsidP="001C231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="001C2318"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633C6D" w:rsidRPr="00A26C96" w:rsidRDefault="00605F9C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Διαβητικό πόδι</w:t>
            </w:r>
          </w:p>
          <w:p w:rsidR="00FA6353" w:rsidRPr="00A26C96" w:rsidRDefault="00605F9C" w:rsidP="00605F9C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Ομιλητ</w:t>
            </w:r>
            <w:r w:rsidR="00820142" w:rsidRPr="00A26C96">
              <w:rPr>
                <w:rFonts w:ascii="Tahoma" w:hAnsi="Tahoma" w:cs="Tahoma"/>
                <w:sz w:val="22"/>
                <w:szCs w:val="22"/>
              </w:rPr>
              <w:t>έ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ς: </w:t>
            </w:r>
          </w:p>
          <w:p w:rsidR="00605F9C" w:rsidRPr="00A26C96" w:rsidRDefault="00605F9C" w:rsidP="00605F9C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Παρασκευάς  Νικόλαος – </w:t>
            </w:r>
            <w:r w:rsidR="006F3AC5" w:rsidRPr="00A26C96">
              <w:rPr>
                <w:rFonts w:ascii="Tahoma" w:hAnsi="Tahoma" w:cs="Tahoma"/>
                <w:sz w:val="22"/>
                <w:szCs w:val="22"/>
              </w:rPr>
              <w:t xml:space="preserve">Ισχαιμικό διαβητικό πόδι - 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Διάγνωση και αντιμετώπιση </w:t>
            </w:r>
          </w:p>
          <w:p w:rsidR="00FA6353" w:rsidRPr="00A26C96" w:rsidRDefault="00FA6353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Μπαδέκας Αθανάσιος – Ο ρόλος του ορθοπεδικού στην ομάδα αντιμετώπισης </w:t>
            </w:r>
          </w:p>
          <w:p w:rsidR="00820142" w:rsidRPr="00A26C96" w:rsidRDefault="00820142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Πέτσιου Έλενα, Τσαπόγας Παναγιώτης – Ο ρόλος της ρύθμισης του διαβήτη </w:t>
            </w:r>
          </w:p>
          <w:p w:rsidR="00820142" w:rsidRPr="00A26C96" w:rsidRDefault="00820142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Σούρδη Αθηνά, Βασιλογιαννακόπουλος 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 xml:space="preserve">Αντώνης </w:t>
            </w:r>
            <w:r w:rsidRPr="00A26C96">
              <w:rPr>
                <w:rFonts w:ascii="Tahoma" w:hAnsi="Tahoma" w:cs="Tahoma"/>
                <w:sz w:val="22"/>
                <w:szCs w:val="22"/>
              </w:rPr>
              <w:t>- Ο ρόλος των λοιμωξιολόγων</w:t>
            </w:r>
          </w:p>
          <w:p w:rsidR="00633C6D" w:rsidRPr="00A26C96" w:rsidRDefault="00633C6D" w:rsidP="00820142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Συντονιστ</w:t>
            </w:r>
            <w:r w:rsidR="00820142" w:rsidRPr="00A26C96">
              <w:rPr>
                <w:rFonts w:ascii="Tahoma" w:hAnsi="Tahoma" w:cs="Tahoma"/>
                <w:sz w:val="22"/>
                <w:szCs w:val="22"/>
              </w:rPr>
              <w:t xml:space="preserve">ές 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820142" w:rsidRPr="00A26C96">
              <w:rPr>
                <w:rFonts w:ascii="Tahoma" w:hAnsi="Tahoma" w:cs="Tahoma"/>
                <w:sz w:val="22"/>
                <w:szCs w:val="22"/>
              </w:rPr>
              <w:t>Χρονόπουλος Αναστάσιος – Κουκούλης Γεώργιος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B1268" w:rsidRPr="00A26C96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633C6D" w:rsidRPr="00A26C96" w:rsidTr="002127C1">
        <w:tc>
          <w:tcPr>
            <w:tcW w:w="2127" w:type="dxa"/>
            <w:shd w:val="clear" w:color="auto" w:fill="DBDBDB"/>
          </w:tcPr>
          <w:p w:rsidR="00633C6D" w:rsidRPr="00A26C96" w:rsidRDefault="00633C6D" w:rsidP="00633C6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1</w:t>
            </w:r>
            <w:r w:rsidR="00820142" w:rsidRPr="00A26C96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/11/1</w:t>
            </w:r>
            <w:r w:rsidR="003F163E" w:rsidRPr="00A26C96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  <w:p w:rsidR="00633C6D" w:rsidRPr="00A26C96" w:rsidRDefault="00633C6D" w:rsidP="001C231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:00 – 1</w:t>
            </w:r>
            <w:r w:rsidR="001C2318" w:rsidRPr="00A26C96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:00</w:t>
            </w:r>
          </w:p>
        </w:tc>
        <w:tc>
          <w:tcPr>
            <w:tcW w:w="8080" w:type="dxa"/>
            <w:shd w:val="clear" w:color="auto" w:fill="FFF2CC"/>
          </w:tcPr>
          <w:p w:rsidR="00633C6D" w:rsidRPr="00A26C96" w:rsidRDefault="001B3E7B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Νεκρωτική </w:t>
            </w:r>
            <w:r w:rsidR="00820142" w:rsidRPr="00A26C96">
              <w:rPr>
                <w:rFonts w:ascii="Tahoma" w:hAnsi="Tahoma" w:cs="Tahoma"/>
                <w:sz w:val="22"/>
                <w:szCs w:val="22"/>
              </w:rPr>
              <w:t>Παγκρεατίτιδα</w:t>
            </w:r>
          </w:p>
          <w:p w:rsidR="00633C6D" w:rsidRPr="00A26C96" w:rsidRDefault="00633C6D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Ομιλητ</w:t>
            </w:r>
            <w:r w:rsidR="00820142" w:rsidRPr="00A26C96">
              <w:rPr>
                <w:rFonts w:ascii="Tahoma" w:hAnsi="Tahoma" w:cs="Tahoma"/>
                <w:sz w:val="22"/>
                <w:szCs w:val="22"/>
              </w:rPr>
              <w:t>ές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C33B5E" w:rsidRPr="00A26C96">
              <w:rPr>
                <w:rFonts w:ascii="Tahoma" w:hAnsi="Tahoma" w:cs="Tahoma"/>
                <w:sz w:val="22"/>
                <w:szCs w:val="22"/>
              </w:rPr>
              <w:t xml:space="preserve">Μπέτσου 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 xml:space="preserve">Αφροδίτη </w:t>
            </w:r>
            <w:r w:rsidR="00C33B5E" w:rsidRPr="00A26C96">
              <w:rPr>
                <w:rFonts w:ascii="Tahoma" w:hAnsi="Tahoma" w:cs="Tahoma"/>
                <w:sz w:val="22"/>
                <w:szCs w:val="22"/>
              </w:rPr>
              <w:t xml:space="preserve">– Συντηρητική αντιμετώπιση </w:t>
            </w:r>
          </w:p>
          <w:p w:rsidR="00C33B5E" w:rsidRPr="00A26C96" w:rsidRDefault="00C33B5E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Βώρος 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 xml:space="preserve">Διονύσιος 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– ενδείξεις για επέμβαση </w:t>
            </w:r>
          </w:p>
          <w:p w:rsidR="00C33B5E" w:rsidRPr="00A26C96" w:rsidRDefault="00C33B5E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κυριαζή 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 xml:space="preserve">Μαρία </w:t>
            </w:r>
            <w:r w:rsidRPr="00A26C96">
              <w:rPr>
                <w:rFonts w:ascii="Tahoma" w:hAnsi="Tahoma" w:cs="Tahoma"/>
                <w:sz w:val="22"/>
                <w:szCs w:val="22"/>
              </w:rPr>
              <w:t>– Η ανοιχτή εγχείρηση</w:t>
            </w:r>
          </w:p>
          <w:p w:rsidR="00C33B5E" w:rsidRPr="00A26C96" w:rsidRDefault="00C33B5E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Α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>ναστα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σόπουλος 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 xml:space="preserve">Γεώργιος 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– </w:t>
            </w:r>
            <w:r w:rsidR="007C4AE3" w:rsidRPr="00A26C96">
              <w:rPr>
                <w:rFonts w:ascii="Tahoma" w:hAnsi="Tahoma" w:cs="Tahoma"/>
                <w:sz w:val="22"/>
                <w:szCs w:val="22"/>
                <w:lang w:val="en-US"/>
              </w:rPr>
              <w:t>Minimally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26C96">
              <w:rPr>
                <w:rFonts w:ascii="Tahoma" w:hAnsi="Tahoma" w:cs="Tahoma"/>
                <w:sz w:val="22"/>
                <w:szCs w:val="22"/>
                <w:lang w:val="en-US"/>
              </w:rPr>
              <w:t>invasive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 επεμβάσεις</w:t>
            </w:r>
          </w:p>
          <w:p w:rsidR="00633C6D" w:rsidRPr="00A26C96" w:rsidRDefault="00820142" w:rsidP="00820142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Συντονιστής </w:t>
            </w:r>
            <w:r w:rsidR="00633C6D" w:rsidRPr="00A26C96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A26C96">
              <w:rPr>
                <w:rFonts w:ascii="Tahoma" w:hAnsi="Tahoma" w:cs="Tahoma"/>
                <w:sz w:val="22"/>
                <w:szCs w:val="22"/>
              </w:rPr>
              <w:t>Βώρος Διονύσιος</w:t>
            </w:r>
          </w:p>
        </w:tc>
      </w:tr>
      <w:tr w:rsidR="00633C6D" w:rsidRPr="00A26C96" w:rsidTr="002127C1">
        <w:tc>
          <w:tcPr>
            <w:tcW w:w="2127" w:type="dxa"/>
            <w:shd w:val="clear" w:color="auto" w:fill="DBDBDB"/>
          </w:tcPr>
          <w:p w:rsidR="00633C6D" w:rsidRPr="00A26C96" w:rsidRDefault="00633C6D" w:rsidP="00633C6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20142" w:rsidRPr="00A26C96">
              <w:rPr>
                <w:rFonts w:ascii="Tahoma" w:hAnsi="Tahoma" w:cs="Tahoma"/>
                <w:b/>
                <w:sz w:val="22"/>
                <w:szCs w:val="22"/>
              </w:rPr>
              <w:t>24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/11/1</w:t>
            </w:r>
            <w:r w:rsidR="003F163E" w:rsidRPr="00A26C96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  <w:p w:rsidR="00633C6D" w:rsidRPr="00A26C96" w:rsidRDefault="00633C6D" w:rsidP="001C231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="001C2318"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633C6D" w:rsidRPr="00A26C96" w:rsidRDefault="00820142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Στρογγυλή τράπεζα - ΦΙΑΠ</w:t>
            </w:r>
          </w:p>
          <w:p w:rsidR="005B1268" w:rsidRPr="00A26C96" w:rsidRDefault="00633C6D" w:rsidP="005B1268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Ομιλητής</w:t>
            </w:r>
            <w:r w:rsidR="00820142" w:rsidRPr="00A26C96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Συντονιστής: </w:t>
            </w:r>
            <w:r w:rsidR="00820142" w:rsidRPr="00A26C96">
              <w:rPr>
                <w:rFonts w:ascii="Tahoma" w:hAnsi="Tahoma" w:cs="Tahoma"/>
                <w:sz w:val="22"/>
                <w:szCs w:val="22"/>
              </w:rPr>
              <w:t>Εργελεντζής Δημήτριος</w:t>
            </w:r>
          </w:p>
          <w:p w:rsidR="00633C6D" w:rsidRPr="00A26C96" w:rsidRDefault="00820142" w:rsidP="00820142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Εξωσωματική θεραπεία με συνδυασμένα κρουστικά κύματα για μυοσκελετικές και άλλες παθήσεις (</w:t>
            </w:r>
            <w:r w:rsidRPr="00A26C96">
              <w:rPr>
                <w:rFonts w:ascii="Tahoma" w:hAnsi="Tahoma" w:cs="Tahoma"/>
                <w:sz w:val="22"/>
                <w:szCs w:val="22"/>
                <w:lang w:val="en-US"/>
              </w:rPr>
              <w:t>combined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 w:rsidRPr="00A26C96">
              <w:rPr>
                <w:rFonts w:ascii="Tahoma" w:hAnsi="Tahoma" w:cs="Tahoma"/>
                <w:sz w:val="22"/>
                <w:szCs w:val="22"/>
                <w:lang w:val="en-US"/>
              </w:rPr>
              <w:t>ESWT</w:t>
            </w:r>
            <w:r w:rsidRPr="00A26C96">
              <w:rPr>
                <w:rFonts w:ascii="Tahoma" w:hAnsi="Tahoma" w:cs="Tahoma"/>
                <w:sz w:val="22"/>
                <w:szCs w:val="22"/>
              </w:rPr>
              <w:t>)</w:t>
            </w:r>
            <w:r w:rsidR="005B1268" w:rsidRPr="00A26C96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633C6D" w:rsidRPr="00A26C96" w:rsidTr="002127C1">
        <w:trPr>
          <w:trHeight w:val="22"/>
        </w:trPr>
        <w:tc>
          <w:tcPr>
            <w:tcW w:w="2127" w:type="dxa"/>
            <w:shd w:val="clear" w:color="auto" w:fill="DBDBDB"/>
          </w:tcPr>
          <w:p w:rsidR="00633C6D" w:rsidRPr="00A26C96" w:rsidRDefault="00633C6D" w:rsidP="00633C6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20142"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1/12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3F163E" w:rsidRPr="00A26C96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  <w:p w:rsidR="00633C6D" w:rsidRPr="00A26C96" w:rsidRDefault="00633C6D" w:rsidP="00633C6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:00 – 1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: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080" w:type="dxa"/>
            <w:shd w:val="clear" w:color="auto" w:fill="FFF2CC"/>
          </w:tcPr>
          <w:p w:rsidR="00633C6D" w:rsidRPr="00A26C96" w:rsidRDefault="00820142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Ίκτερος </w:t>
            </w:r>
          </w:p>
          <w:p w:rsidR="00820142" w:rsidRPr="00A26C96" w:rsidRDefault="00820142" w:rsidP="00820142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Ομιλητές: </w:t>
            </w:r>
          </w:p>
          <w:p w:rsidR="00633C6D" w:rsidRPr="00A26C96" w:rsidRDefault="00820142" w:rsidP="000D74BE">
            <w:pPr>
              <w:ind w:left="86"/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Κουτσούρη Αναστασία – Από την σκοπιά του Παθολόγου</w:t>
            </w:r>
          </w:p>
          <w:p w:rsidR="00820142" w:rsidRPr="00A26C96" w:rsidRDefault="00820142" w:rsidP="000D74BE">
            <w:pPr>
              <w:ind w:left="86"/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Συμβουλάκης Εμμανουήλ – Από την σκοπιά του Γαστρντερολόγου</w:t>
            </w:r>
          </w:p>
          <w:p w:rsidR="00820142" w:rsidRPr="00A26C96" w:rsidRDefault="00820142" w:rsidP="000D74BE">
            <w:pPr>
              <w:ind w:left="86"/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Βραχλιώτης Θωμάς – Από την σκοπιά του Επεμβατικού Ακτινολόγου</w:t>
            </w:r>
          </w:p>
          <w:p w:rsidR="00820142" w:rsidRPr="00A26C96" w:rsidRDefault="00820142" w:rsidP="000D74BE">
            <w:pPr>
              <w:ind w:left="86"/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Παπούδος Μάριος – Από την σκοπιά του Χειρουργού</w:t>
            </w:r>
          </w:p>
          <w:p w:rsidR="00C23195" w:rsidRPr="00A26C96" w:rsidRDefault="00C23195" w:rsidP="00FB567E">
            <w:pPr>
              <w:ind w:left="360" w:hanging="274"/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Συντονιστής : </w:t>
            </w:r>
            <w:r w:rsidR="00FB567E" w:rsidRPr="00A26C96">
              <w:rPr>
                <w:rFonts w:ascii="Tahoma" w:hAnsi="Tahoma" w:cs="Tahoma"/>
                <w:sz w:val="22"/>
                <w:szCs w:val="22"/>
              </w:rPr>
              <w:t xml:space="preserve">Ροκκάς Θεόδωρος </w:t>
            </w:r>
          </w:p>
        </w:tc>
      </w:tr>
      <w:tr w:rsidR="00633C6D" w:rsidRPr="00A26C96" w:rsidTr="002127C1">
        <w:trPr>
          <w:trHeight w:val="127"/>
        </w:trPr>
        <w:tc>
          <w:tcPr>
            <w:tcW w:w="2127" w:type="dxa"/>
            <w:shd w:val="clear" w:color="auto" w:fill="DBDBDB"/>
          </w:tcPr>
          <w:p w:rsidR="00633C6D" w:rsidRPr="00A26C96" w:rsidRDefault="00633C6D" w:rsidP="00633C6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lastRenderedPageBreak/>
              <w:t>ΠΕΜΠΤΗ 0</w:t>
            </w:r>
            <w:r w:rsidR="0074365D" w:rsidRPr="00A26C96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/12/1</w:t>
            </w:r>
            <w:r w:rsidR="003F163E" w:rsidRPr="00A26C96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  <w:p w:rsidR="00633C6D" w:rsidRPr="00A26C96" w:rsidRDefault="00633C6D" w:rsidP="001C231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13:00 – </w:t>
            </w:r>
            <w:r w:rsidR="001C2318"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633C6D" w:rsidRPr="00A26C96" w:rsidRDefault="0074365D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Παχυσαρκία η σύγχρονη μάστιγα</w:t>
            </w:r>
          </w:p>
          <w:p w:rsidR="0074365D" w:rsidRPr="00A26C96" w:rsidRDefault="0074365D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Ομιλητές</w:t>
            </w:r>
            <w:r w:rsidR="00633C6D" w:rsidRPr="00A26C96">
              <w:rPr>
                <w:rFonts w:ascii="Tahoma" w:hAnsi="Tahoma" w:cs="Tahoma"/>
                <w:sz w:val="22"/>
                <w:szCs w:val="22"/>
              </w:rPr>
              <w:t xml:space="preserve"> : </w:t>
            </w:r>
          </w:p>
          <w:p w:rsidR="00633C6D" w:rsidRPr="00A26C96" w:rsidRDefault="0074365D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Κουκούλης Γεώργιος – Συντηρητική αντιμετώπιση της παχυσαρκίας </w:t>
            </w:r>
          </w:p>
          <w:p w:rsidR="00FB567E" w:rsidRPr="00A26C96" w:rsidRDefault="00FB567E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Αλμπανόπουλος Κωνσταντίνος, </w:t>
            </w:r>
            <w:r w:rsidR="0074365D" w:rsidRPr="00A26C96">
              <w:rPr>
                <w:rFonts w:ascii="Tahoma" w:hAnsi="Tahoma" w:cs="Tahoma"/>
                <w:sz w:val="22"/>
                <w:szCs w:val="22"/>
              </w:rPr>
              <w:t xml:space="preserve">Νατούδη Μαρία,– Χειρουργική αντιμετώπιση της παχυσαρκίας </w:t>
            </w:r>
          </w:p>
          <w:p w:rsidR="0074365D" w:rsidRPr="00A26C96" w:rsidRDefault="0074365D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Μουστάκα Ελευθερία – Το ψυχολογ</w:t>
            </w:r>
            <w:r w:rsidR="00FB567E" w:rsidRPr="00A26C96">
              <w:rPr>
                <w:rFonts w:ascii="Tahoma" w:hAnsi="Tahoma" w:cs="Tahoma"/>
                <w:sz w:val="22"/>
                <w:szCs w:val="22"/>
              </w:rPr>
              <w:t>ικ</w:t>
            </w:r>
            <w:r w:rsidRPr="00A26C96">
              <w:rPr>
                <w:rFonts w:ascii="Tahoma" w:hAnsi="Tahoma" w:cs="Tahoma"/>
                <w:sz w:val="22"/>
                <w:szCs w:val="22"/>
              </w:rPr>
              <w:t>ό προφίλ των παχύσαρκων</w:t>
            </w:r>
          </w:p>
          <w:p w:rsidR="00633C6D" w:rsidRPr="00A26C96" w:rsidRDefault="00633C6D" w:rsidP="0074365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Συντονιστής: </w:t>
            </w:r>
            <w:r w:rsidR="0074365D" w:rsidRPr="00A26C96">
              <w:rPr>
                <w:rFonts w:ascii="Tahoma" w:hAnsi="Tahoma" w:cs="Tahoma"/>
                <w:sz w:val="22"/>
                <w:szCs w:val="22"/>
              </w:rPr>
              <w:t>Λέανδρος Εμμανουήλ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  <w:tr w:rsidR="00633C6D" w:rsidRPr="00A26C96" w:rsidTr="002127C1">
        <w:trPr>
          <w:trHeight w:val="127"/>
        </w:trPr>
        <w:tc>
          <w:tcPr>
            <w:tcW w:w="2127" w:type="dxa"/>
            <w:shd w:val="clear" w:color="auto" w:fill="DBDBDB"/>
          </w:tcPr>
          <w:p w:rsidR="008F585F" w:rsidRPr="00A26C96" w:rsidRDefault="008F585F" w:rsidP="00633C6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ΤΡΙΤΗ</w:t>
            </w:r>
          </w:p>
          <w:p w:rsidR="00633C6D" w:rsidRPr="00A26C96" w:rsidRDefault="00633C6D" w:rsidP="00633C6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1</w:t>
            </w:r>
            <w:r w:rsidR="008F585F" w:rsidRPr="00A26C96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/12/1</w:t>
            </w:r>
            <w:r w:rsidR="003F163E" w:rsidRPr="00A26C96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  <w:p w:rsidR="00633C6D" w:rsidRPr="00A26C96" w:rsidRDefault="00633C6D" w:rsidP="001C231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="001C2318"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FB567E" w:rsidRPr="00A26C96" w:rsidRDefault="00FB567E" w:rsidP="00633C6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33C6D" w:rsidRPr="00A26C96" w:rsidRDefault="008F585F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ΤΙΜΗΤΙΚΗ ΕΚΔΗΛΩΣΗ ΑΛΚΜΑΙΩΝ 2</w:t>
            </w:r>
          </w:p>
        </w:tc>
      </w:tr>
      <w:tr w:rsidR="00633C6D" w:rsidRPr="00A26C96" w:rsidTr="002127C1">
        <w:trPr>
          <w:trHeight w:val="127"/>
        </w:trPr>
        <w:tc>
          <w:tcPr>
            <w:tcW w:w="2127" w:type="dxa"/>
            <w:shd w:val="clear" w:color="auto" w:fill="DBDBDB"/>
          </w:tcPr>
          <w:p w:rsidR="00633C6D" w:rsidRPr="00A26C96" w:rsidRDefault="00633C6D" w:rsidP="00633C6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1</w:t>
            </w:r>
            <w:r w:rsidR="008F585F" w:rsidRPr="00A26C96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/12/1</w:t>
            </w:r>
            <w:r w:rsidR="003F163E" w:rsidRPr="00A26C96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  <w:p w:rsidR="00633C6D" w:rsidRPr="00A26C96" w:rsidRDefault="00633C6D" w:rsidP="001C231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="001C2318"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633C6D" w:rsidRPr="00A26C96" w:rsidRDefault="008F585F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Σήψη</w:t>
            </w:r>
          </w:p>
          <w:p w:rsidR="00633C6D" w:rsidRPr="00A26C96" w:rsidRDefault="00633C6D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Ομιλητής: </w:t>
            </w:r>
          </w:p>
          <w:p w:rsidR="008F585F" w:rsidRPr="00A26C96" w:rsidRDefault="008F585F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Αναγνωστούλης Γεώργιος –Τι νεότερο στη σήψη </w:t>
            </w:r>
          </w:p>
          <w:p w:rsidR="008F585F" w:rsidRPr="00A26C96" w:rsidRDefault="008F585F" w:rsidP="00633C6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Παντελίδου Ηλ</w:t>
            </w:r>
            <w:r w:rsidR="002E78F3" w:rsidRPr="00A26C96">
              <w:rPr>
                <w:rFonts w:ascii="Tahoma" w:hAnsi="Tahoma" w:cs="Tahoma"/>
                <w:sz w:val="22"/>
                <w:szCs w:val="22"/>
              </w:rPr>
              <w:t>ι</w:t>
            </w:r>
            <w:r w:rsidRPr="00A26C96">
              <w:rPr>
                <w:rFonts w:ascii="Tahoma" w:hAnsi="Tahoma" w:cs="Tahoma"/>
                <w:sz w:val="22"/>
                <w:szCs w:val="22"/>
              </w:rPr>
              <w:t>άννα – Θεραπευτικά διλ</w:t>
            </w:r>
            <w:r w:rsidR="003F163E" w:rsidRPr="00A26C96">
              <w:rPr>
                <w:rFonts w:ascii="Tahoma" w:hAnsi="Tahoma" w:cs="Tahoma"/>
                <w:sz w:val="22"/>
                <w:szCs w:val="22"/>
              </w:rPr>
              <w:t>ήμ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ματα στη σήψη </w:t>
            </w:r>
          </w:p>
          <w:p w:rsidR="00633C6D" w:rsidRPr="00A26C96" w:rsidRDefault="00633C6D" w:rsidP="008F585F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Συντονιστής : </w:t>
            </w:r>
            <w:r w:rsidR="008F585F" w:rsidRPr="00A26C96">
              <w:rPr>
                <w:rFonts w:ascii="Tahoma" w:hAnsi="Tahoma" w:cs="Tahoma"/>
                <w:sz w:val="22"/>
                <w:szCs w:val="22"/>
              </w:rPr>
              <w:t>Νάκος Γεώργιος</w:t>
            </w:r>
          </w:p>
        </w:tc>
      </w:tr>
      <w:tr w:rsidR="003F163E" w:rsidRPr="00A26C96" w:rsidTr="002127C1">
        <w:trPr>
          <w:trHeight w:val="330"/>
        </w:trPr>
        <w:tc>
          <w:tcPr>
            <w:tcW w:w="2127" w:type="dxa"/>
            <w:shd w:val="clear" w:color="auto" w:fill="DBDBDB"/>
          </w:tcPr>
          <w:p w:rsidR="003F163E" w:rsidRPr="00A26C96" w:rsidRDefault="003F163E" w:rsidP="003F163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12/1/17</w:t>
            </w:r>
          </w:p>
          <w:p w:rsidR="003F163E" w:rsidRPr="00A26C96" w:rsidRDefault="003F163E" w:rsidP="003F163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7C4AE3" w:rsidRPr="00A26C96" w:rsidRDefault="007C4AE3" w:rsidP="003F163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Νευρολογία</w:t>
            </w:r>
          </w:p>
          <w:p w:rsidR="003F163E" w:rsidRPr="00A26C96" w:rsidRDefault="007C4AE3" w:rsidP="003F163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Ομιλιτής : Παπαδημητρίου Δήμητρα - </w:t>
            </w:r>
            <w:r w:rsidR="005E6F9C" w:rsidRPr="00A26C96">
              <w:rPr>
                <w:rFonts w:ascii="Tahoma" w:hAnsi="Tahoma" w:cs="Tahoma"/>
                <w:sz w:val="22"/>
                <w:szCs w:val="22"/>
              </w:rPr>
              <w:t xml:space="preserve">Νόσος </w:t>
            </w:r>
            <w:r w:rsidRPr="00A26C96">
              <w:rPr>
                <w:rFonts w:ascii="Tahoma" w:hAnsi="Tahoma" w:cs="Tahoma"/>
                <w:sz w:val="22"/>
                <w:szCs w:val="22"/>
                <w:lang w:val="en-US"/>
              </w:rPr>
              <w:t>Parkinson</w:t>
            </w:r>
            <w:r w:rsidR="005E6F9C" w:rsidRPr="00A26C96">
              <w:rPr>
                <w:rFonts w:ascii="Tahoma" w:hAnsi="Tahoma" w:cs="Tahoma"/>
                <w:sz w:val="22"/>
                <w:szCs w:val="22"/>
              </w:rPr>
              <w:t xml:space="preserve"> – τι νεότερο </w:t>
            </w:r>
          </w:p>
          <w:p w:rsidR="002E78F3" w:rsidRPr="00A26C96" w:rsidRDefault="005E6F9C" w:rsidP="005E6F9C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Συντονιστής : Παπαδημητρίου Αλέξανδρος</w:t>
            </w:r>
          </w:p>
        </w:tc>
      </w:tr>
      <w:tr w:rsidR="002E78F3" w:rsidRPr="00A26C96" w:rsidTr="002127C1">
        <w:trPr>
          <w:trHeight w:val="415"/>
        </w:trPr>
        <w:tc>
          <w:tcPr>
            <w:tcW w:w="2127" w:type="dxa"/>
            <w:shd w:val="clear" w:color="auto" w:fill="DBDBDB"/>
          </w:tcPr>
          <w:p w:rsidR="002E78F3" w:rsidRPr="00A26C96" w:rsidRDefault="002E78F3" w:rsidP="002E78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19/1/17</w:t>
            </w:r>
          </w:p>
          <w:p w:rsidR="002E78F3" w:rsidRPr="00A26C96" w:rsidRDefault="002E78F3" w:rsidP="002E78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2E78F3" w:rsidRPr="00A26C96" w:rsidRDefault="002E78F3" w:rsidP="002E78F3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Φλεγμονώδεις νόσοι του εντέρου </w:t>
            </w:r>
          </w:p>
          <w:p w:rsidR="002E78F3" w:rsidRPr="00A26C96" w:rsidRDefault="002E78F3" w:rsidP="002E78F3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Ομιλητές: </w:t>
            </w:r>
          </w:p>
          <w:p w:rsidR="002E78F3" w:rsidRPr="00A26C96" w:rsidRDefault="005E6F9C" w:rsidP="002E78F3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Ροκκάς 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 xml:space="preserve">Θεόδωρος 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E78F3" w:rsidRPr="00A26C96">
              <w:rPr>
                <w:rFonts w:ascii="Tahoma" w:hAnsi="Tahoma" w:cs="Tahoma"/>
                <w:sz w:val="22"/>
                <w:szCs w:val="22"/>
              </w:rPr>
              <w:t xml:space="preserve">Από την σκοπιά του γαστρεντερολόγου  </w:t>
            </w:r>
          </w:p>
          <w:p w:rsidR="007C4AE3" w:rsidRPr="00A26C96" w:rsidRDefault="005E6F9C" w:rsidP="005E6F9C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Μπερσής Νικόλαος - </w:t>
            </w:r>
            <w:r w:rsidR="002E78F3" w:rsidRPr="00A26C96">
              <w:rPr>
                <w:rFonts w:ascii="Tahoma" w:hAnsi="Tahoma" w:cs="Tahoma"/>
                <w:sz w:val="22"/>
                <w:szCs w:val="22"/>
              </w:rPr>
              <w:t>Από την σκοπ</w:t>
            </w:r>
            <w:r w:rsidRPr="00A26C96">
              <w:rPr>
                <w:rFonts w:ascii="Tahoma" w:hAnsi="Tahoma" w:cs="Tahoma"/>
                <w:sz w:val="22"/>
                <w:szCs w:val="22"/>
              </w:rPr>
              <w:t>ιά</w:t>
            </w:r>
            <w:r w:rsidR="002E78F3" w:rsidRPr="00A26C96">
              <w:rPr>
                <w:rFonts w:ascii="Tahoma" w:hAnsi="Tahoma" w:cs="Tahoma"/>
                <w:sz w:val="22"/>
                <w:szCs w:val="22"/>
              </w:rPr>
              <w:t xml:space="preserve"> του χειρουργού </w:t>
            </w:r>
          </w:p>
          <w:p w:rsidR="002E78F3" w:rsidRPr="00A26C96" w:rsidRDefault="007C4AE3" w:rsidP="00CF7DBC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Συντονιστ</w:t>
            </w:r>
            <w:r w:rsidR="00CF7DBC" w:rsidRPr="00A26C96">
              <w:rPr>
                <w:rFonts w:ascii="Tahoma" w:hAnsi="Tahoma" w:cs="Tahoma"/>
                <w:sz w:val="22"/>
                <w:szCs w:val="22"/>
              </w:rPr>
              <w:t>ές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 : </w:t>
            </w:r>
            <w:r w:rsidR="00CF7DBC" w:rsidRPr="00A26C96">
              <w:rPr>
                <w:rFonts w:ascii="Tahoma" w:hAnsi="Tahoma" w:cs="Tahoma"/>
                <w:sz w:val="22"/>
                <w:szCs w:val="22"/>
              </w:rPr>
              <w:t xml:space="preserve">Αφροδίτη Μπέτσου - </w:t>
            </w:r>
            <w:r w:rsidRPr="00A26C96">
              <w:rPr>
                <w:rFonts w:ascii="Tahoma" w:hAnsi="Tahoma" w:cs="Tahoma"/>
                <w:sz w:val="22"/>
                <w:szCs w:val="22"/>
              </w:rPr>
              <w:t>Συμβουλάκης Εμμανουήλ</w:t>
            </w:r>
          </w:p>
        </w:tc>
      </w:tr>
      <w:tr w:rsidR="002E78F3" w:rsidRPr="00A26C96" w:rsidTr="002127C1">
        <w:trPr>
          <w:trHeight w:val="127"/>
        </w:trPr>
        <w:tc>
          <w:tcPr>
            <w:tcW w:w="2127" w:type="dxa"/>
            <w:shd w:val="clear" w:color="auto" w:fill="DBDBDB"/>
          </w:tcPr>
          <w:p w:rsidR="002E78F3" w:rsidRPr="00A26C96" w:rsidRDefault="002E78F3" w:rsidP="002E78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26/1/17</w:t>
            </w:r>
          </w:p>
          <w:p w:rsidR="002E78F3" w:rsidRPr="00A26C96" w:rsidRDefault="002E78F3" w:rsidP="002E78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2E78F3" w:rsidRPr="00A26C96" w:rsidRDefault="002E78F3" w:rsidP="002E78F3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Οστεοπόρωση </w:t>
            </w:r>
          </w:p>
          <w:p w:rsidR="00D57148" w:rsidRPr="00A26C96" w:rsidRDefault="00D57148" w:rsidP="00D57148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Ομιλητές: </w:t>
            </w:r>
          </w:p>
          <w:p w:rsidR="00D57148" w:rsidRPr="00A26C96" w:rsidRDefault="00D57148" w:rsidP="00D57148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Παπαργύρη Γιούλη  - Νεότερα δεδομένα </w:t>
            </w:r>
          </w:p>
          <w:p w:rsidR="00D57148" w:rsidRPr="00A26C96" w:rsidRDefault="00D57148" w:rsidP="00D57148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Μυστίδης Παναγιώτης -  </w:t>
            </w:r>
            <w:r w:rsidR="002E78F3" w:rsidRPr="00A26C96">
              <w:rPr>
                <w:rFonts w:ascii="Tahoma" w:hAnsi="Tahoma" w:cs="Tahoma"/>
                <w:sz w:val="22"/>
                <w:szCs w:val="22"/>
              </w:rPr>
              <w:t xml:space="preserve">Διαχείριση στην πρωτοβάθμια περίθαλψη </w:t>
            </w:r>
          </w:p>
          <w:p w:rsidR="002E78F3" w:rsidRPr="00A26C96" w:rsidRDefault="00D57148" w:rsidP="00D57148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lastRenderedPageBreak/>
              <w:t>Συντονιστής : Βασιλογιαννακόπουλος Αντώνιος</w:t>
            </w:r>
          </w:p>
        </w:tc>
      </w:tr>
      <w:tr w:rsidR="002E78F3" w:rsidRPr="00A26C96" w:rsidTr="002127C1">
        <w:trPr>
          <w:trHeight w:val="127"/>
        </w:trPr>
        <w:tc>
          <w:tcPr>
            <w:tcW w:w="2127" w:type="dxa"/>
            <w:shd w:val="clear" w:color="auto" w:fill="DBDBDB"/>
          </w:tcPr>
          <w:p w:rsidR="002E78F3" w:rsidRPr="00A26C96" w:rsidRDefault="002E78F3" w:rsidP="002E78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lastRenderedPageBreak/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2/2/17</w:t>
            </w:r>
          </w:p>
          <w:p w:rsidR="002E78F3" w:rsidRPr="00A26C96" w:rsidRDefault="002E78F3" w:rsidP="002E78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2E78F3" w:rsidRPr="00A26C96" w:rsidRDefault="002E78F3" w:rsidP="002E78F3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Αιματολογία </w:t>
            </w:r>
          </w:p>
          <w:p w:rsidR="00D57148" w:rsidRPr="00A26C96" w:rsidRDefault="00D57148" w:rsidP="00D57148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Ομιλητές: </w:t>
            </w:r>
          </w:p>
          <w:p w:rsidR="002E78F3" w:rsidRPr="00A26C96" w:rsidRDefault="00D57148" w:rsidP="002E78F3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Βερβεσού 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 xml:space="preserve">Ελίνα 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2E78F3" w:rsidRPr="00A26C96">
              <w:rPr>
                <w:rFonts w:ascii="Tahoma" w:hAnsi="Tahoma" w:cs="Tahoma"/>
                <w:sz w:val="22"/>
                <w:szCs w:val="22"/>
              </w:rPr>
              <w:t xml:space="preserve">Ερμηνεία της γενικής αίματος  </w:t>
            </w:r>
          </w:p>
          <w:p w:rsidR="002E78F3" w:rsidRPr="00A26C96" w:rsidRDefault="00D57148" w:rsidP="00D57148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Γριμπαμπή 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 xml:space="preserve">Δέσποινα 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D21FEE" w:rsidRPr="00A26C96">
              <w:rPr>
                <w:rFonts w:ascii="Tahoma" w:hAnsi="Tahoma" w:cs="Tahoma"/>
                <w:sz w:val="22"/>
                <w:szCs w:val="22"/>
              </w:rPr>
              <w:t xml:space="preserve">Διερεύνηση Λευκοπενίας  </w:t>
            </w:r>
          </w:p>
          <w:p w:rsidR="00D57148" w:rsidRPr="00A26C96" w:rsidRDefault="00D57148" w:rsidP="00D57148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Μπάρτζη Βασιλική – Ταχύτητα Καθυζίσεως </w:t>
            </w:r>
          </w:p>
          <w:p w:rsidR="00D57148" w:rsidRPr="00A26C96" w:rsidRDefault="00D57148" w:rsidP="00D57148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Συντονίστρια : Μανιάτη Αλίκη</w:t>
            </w:r>
          </w:p>
        </w:tc>
      </w:tr>
      <w:tr w:rsidR="002E78F3" w:rsidRPr="00A26C96" w:rsidTr="002127C1">
        <w:trPr>
          <w:trHeight w:val="599"/>
        </w:trPr>
        <w:tc>
          <w:tcPr>
            <w:tcW w:w="2127" w:type="dxa"/>
            <w:shd w:val="clear" w:color="auto" w:fill="DBDBDB"/>
          </w:tcPr>
          <w:p w:rsidR="00885F7F" w:rsidRPr="00A26C96" w:rsidRDefault="00885F7F" w:rsidP="00885F7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885F7F" w:rsidRPr="00A26C96" w:rsidRDefault="00885F7F" w:rsidP="00885F7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9/2/17</w:t>
            </w:r>
          </w:p>
          <w:p w:rsidR="002E78F3" w:rsidRPr="00A26C96" w:rsidRDefault="00885F7F" w:rsidP="00885F7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2E78F3" w:rsidRPr="00A26C96" w:rsidRDefault="00885F7F" w:rsidP="002E78F3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Ηπατικές μεταστάσεις και αντιμετώπιση </w:t>
            </w:r>
          </w:p>
          <w:p w:rsidR="00D17580" w:rsidRPr="00A26C96" w:rsidRDefault="00D17580" w:rsidP="00D17580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Ομιλητές: </w:t>
            </w:r>
          </w:p>
          <w:p w:rsidR="00D17580" w:rsidRPr="00A26C96" w:rsidRDefault="00D17580" w:rsidP="00D17580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Γεννατάς Κωνσταντίνος - Από την σκοπιά του ογκολόγου  </w:t>
            </w:r>
          </w:p>
          <w:p w:rsidR="00885F7F" w:rsidRPr="00A26C96" w:rsidRDefault="00D17580" w:rsidP="002E78F3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Βραχλιώτης </w:t>
            </w:r>
            <w:r w:rsidR="007C4AE3" w:rsidRPr="00A26C96">
              <w:rPr>
                <w:rFonts w:ascii="Tahoma" w:hAnsi="Tahoma" w:cs="Tahoma"/>
                <w:sz w:val="22"/>
                <w:szCs w:val="22"/>
              </w:rPr>
              <w:t xml:space="preserve">Θωμάς 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885F7F" w:rsidRPr="00A26C96">
              <w:rPr>
                <w:rFonts w:ascii="Tahoma" w:hAnsi="Tahoma" w:cs="Tahoma"/>
                <w:sz w:val="22"/>
                <w:szCs w:val="22"/>
              </w:rPr>
              <w:t xml:space="preserve">Από την σκοπιά του </w:t>
            </w:r>
            <w:r w:rsidRPr="00A26C96">
              <w:rPr>
                <w:rFonts w:ascii="Tahoma" w:hAnsi="Tahoma" w:cs="Tahoma"/>
                <w:sz w:val="22"/>
                <w:szCs w:val="22"/>
              </w:rPr>
              <w:t>Επεμβατικού Ακτινολόγου</w:t>
            </w:r>
          </w:p>
          <w:p w:rsidR="00885F7F" w:rsidRPr="00A26C96" w:rsidRDefault="007C4AE3" w:rsidP="00D17580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Φραγκουλίδης Γ. - </w:t>
            </w:r>
            <w:r w:rsidR="00885F7F" w:rsidRPr="00A26C96">
              <w:rPr>
                <w:rFonts w:ascii="Tahoma" w:hAnsi="Tahoma" w:cs="Tahoma"/>
                <w:sz w:val="22"/>
                <w:szCs w:val="22"/>
              </w:rPr>
              <w:t xml:space="preserve">Από την σκοπιά του χειρουργού  </w:t>
            </w:r>
            <w:r w:rsidR="00D17580"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D17580" w:rsidRPr="00A26C96" w:rsidRDefault="00D17580" w:rsidP="00D17580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Συντονιστής : Βώρος Διονύσιος </w:t>
            </w:r>
          </w:p>
        </w:tc>
      </w:tr>
      <w:tr w:rsidR="002E78F3" w:rsidRPr="00A26C96" w:rsidTr="002127C1">
        <w:trPr>
          <w:trHeight w:val="439"/>
        </w:trPr>
        <w:tc>
          <w:tcPr>
            <w:tcW w:w="2127" w:type="dxa"/>
            <w:shd w:val="clear" w:color="auto" w:fill="DBDBDB"/>
          </w:tcPr>
          <w:p w:rsidR="00885F7F" w:rsidRPr="00A26C96" w:rsidRDefault="00885F7F" w:rsidP="00885F7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885F7F" w:rsidRPr="00A26C96" w:rsidRDefault="00885F7F" w:rsidP="00885F7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16/2/17</w:t>
            </w:r>
          </w:p>
          <w:p w:rsidR="002E78F3" w:rsidRPr="00A26C96" w:rsidRDefault="00885F7F" w:rsidP="00885F7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885F7F" w:rsidRPr="00A26C96" w:rsidRDefault="007C4AE3" w:rsidP="000909E8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Χρόνια νεφρική νόσος</w:t>
            </w:r>
          </w:p>
          <w:p w:rsidR="007C4AE3" w:rsidRPr="00A26C96" w:rsidRDefault="007C4AE3" w:rsidP="000909E8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Ομιλητής : </w:t>
            </w:r>
          </w:p>
          <w:p w:rsidR="007C4AE3" w:rsidRPr="00A26C96" w:rsidRDefault="007C4AE3" w:rsidP="000909E8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Τριάντου Ελένη – Επίπτωση στον γενικό πληθυσμό και πότε πρέπει να παραπέμπεται ο ασθενής στον νεφρολόγο</w:t>
            </w:r>
          </w:p>
        </w:tc>
      </w:tr>
      <w:tr w:rsidR="005909C0" w:rsidRPr="00A26C96" w:rsidTr="002127C1">
        <w:trPr>
          <w:trHeight w:val="2116"/>
        </w:trPr>
        <w:tc>
          <w:tcPr>
            <w:tcW w:w="2127" w:type="dxa"/>
            <w:shd w:val="clear" w:color="auto" w:fill="DBDBDB"/>
          </w:tcPr>
          <w:p w:rsidR="005909C0" w:rsidRPr="00A26C96" w:rsidRDefault="005909C0" w:rsidP="005909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5909C0" w:rsidRPr="00A26C96" w:rsidRDefault="005909C0" w:rsidP="005909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23/2/17</w:t>
            </w:r>
          </w:p>
          <w:p w:rsidR="005909C0" w:rsidRPr="00A26C96" w:rsidRDefault="005909C0" w:rsidP="005909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1D0DCE" w:rsidRPr="00A26C96" w:rsidRDefault="001D0DCE" w:rsidP="001D0DC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Η κλινική επεμβατική ακτινολογία στην ογκολογία. Από την διάγνωση στην θεραπεία  </w:t>
            </w:r>
          </w:p>
          <w:p w:rsidR="001D0DCE" w:rsidRPr="00A26C96" w:rsidRDefault="001D0DCE" w:rsidP="001D0DC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Ομιλητές:</w:t>
            </w:r>
          </w:p>
          <w:p w:rsidR="001D0DCE" w:rsidRPr="00A26C96" w:rsidRDefault="001D0DCE" w:rsidP="001D0DC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Βραχλιώτης Θωμάς </w:t>
            </w:r>
          </w:p>
          <w:p w:rsidR="001D0DCE" w:rsidRPr="00A26C96" w:rsidRDefault="001D0DCE" w:rsidP="001D0DC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Παπαδόπουλος Βασίλειος </w:t>
            </w:r>
          </w:p>
          <w:p w:rsidR="001D0DCE" w:rsidRPr="00A26C96" w:rsidRDefault="001D0DCE" w:rsidP="001D0DC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Αθανασοπούλου Ζωή </w:t>
            </w:r>
          </w:p>
          <w:p w:rsidR="001D0DCE" w:rsidRPr="00A26C96" w:rsidRDefault="001D0DCE" w:rsidP="001D0DC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Μπιλιαρά Ειρήνη</w:t>
            </w:r>
          </w:p>
          <w:p w:rsidR="000909E8" w:rsidRPr="00A26C96" w:rsidRDefault="001D0DCE" w:rsidP="001D0DC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Συντονιστής : Στριγγάρης Κυριάκος</w:t>
            </w:r>
          </w:p>
        </w:tc>
      </w:tr>
      <w:tr w:rsidR="005909C0" w:rsidRPr="00A26C96" w:rsidTr="002127C1">
        <w:trPr>
          <w:trHeight w:val="1278"/>
        </w:trPr>
        <w:tc>
          <w:tcPr>
            <w:tcW w:w="2127" w:type="dxa"/>
            <w:shd w:val="clear" w:color="auto" w:fill="DBDBDB"/>
          </w:tcPr>
          <w:p w:rsidR="005909C0" w:rsidRPr="00A26C96" w:rsidRDefault="005909C0" w:rsidP="005909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lastRenderedPageBreak/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5909C0" w:rsidRPr="00A26C96" w:rsidRDefault="005909C0" w:rsidP="005909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2/3/17</w:t>
            </w:r>
          </w:p>
          <w:p w:rsidR="005909C0" w:rsidRPr="00A26C96" w:rsidRDefault="005909C0" w:rsidP="005909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5909C0" w:rsidRPr="00A26C96" w:rsidRDefault="005909C0" w:rsidP="005909C0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Ακράτεια ούρων </w:t>
            </w:r>
          </w:p>
          <w:p w:rsidR="008E247C" w:rsidRPr="00A26C96" w:rsidRDefault="008E247C" w:rsidP="008E247C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Ομιλητές:</w:t>
            </w:r>
          </w:p>
          <w:p w:rsidR="008E247C" w:rsidRPr="00A26C96" w:rsidRDefault="008E247C" w:rsidP="008E247C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Τρίμμης Ευθύμιος – Ταξινόμηση</w:t>
            </w:r>
            <w:r w:rsidR="001D0DCE" w:rsidRPr="00A26C96">
              <w:rPr>
                <w:rFonts w:ascii="Tahoma" w:hAnsi="Tahoma" w:cs="Tahoma"/>
                <w:sz w:val="22"/>
                <w:szCs w:val="22"/>
              </w:rPr>
              <w:t>,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 Διάγνωση</w:t>
            </w:r>
          </w:p>
          <w:p w:rsidR="008E247C" w:rsidRPr="00A26C96" w:rsidRDefault="008E247C" w:rsidP="008E247C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Πετρολέκας Ανδρέας – Συντηρητική αντιμετώπιση ακράτειας </w:t>
            </w:r>
          </w:p>
          <w:p w:rsidR="008E247C" w:rsidRPr="00A26C96" w:rsidRDefault="00D37944" w:rsidP="008E247C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Σιδηρόπουλος Παρασκευά</w:t>
            </w:r>
            <w:r w:rsidR="008E247C" w:rsidRPr="00A26C96">
              <w:rPr>
                <w:rFonts w:ascii="Tahoma" w:hAnsi="Tahoma" w:cs="Tahoma"/>
                <w:sz w:val="22"/>
                <w:szCs w:val="22"/>
              </w:rPr>
              <w:t xml:space="preserve">ς – Νεότερες τεχνικές </w:t>
            </w:r>
          </w:p>
          <w:p w:rsidR="005909C0" w:rsidRPr="00A26C96" w:rsidRDefault="008E247C" w:rsidP="008E247C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Συντονιστής : Σοφράς Φραγκίσκος</w:t>
            </w:r>
          </w:p>
        </w:tc>
      </w:tr>
      <w:tr w:rsidR="005909C0" w:rsidRPr="00A26C96" w:rsidTr="002127C1">
        <w:trPr>
          <w:trHeight w:val="1278"/>
        </w:trPr>
        <w:tc>
          <w:tcPr>
            <w:tcW w:w="2127" w:type="dxa"/>
            <w:shd w:val="clear" w:color="auto" w:fill="DBDBDB"/>
          </w:tcPr>
          <w:p w:rsidR="005909C0" w:rsidRPr="00A26C96" w:rsidRDefault="005909C0" w:rsidP="005909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5909C0" w:rsidRPr="00A26C96" w:rsidRDefault="005909C0" w:rsidP="005909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9/3/17</w:t>
            </w:r>
          </w:p>
          <w:p w:rsidR="005909C0" w:rsidRPr="00A26C96" w:rsidRDefault="005909C0" w:rsidP="005909C0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1D0DCE" w:rsidRPr="00A26C96" w:rsidRDefault="001D0DCE" w:rsidP="000D74B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Αναισθησιολογία </w:t>
            </w:r>
          </w:p>
          <w:p w:rsidR="000D74BE" w:rsidRPr="00A26C96" w:rsidRDefault="001D0DCE" w:rsidP="000D74B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Ομιλητής</w:t>
            </w:r>
            <w:r w:rsidR="000D74BE" w:rsidRPr="00A26C96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0D74BE" w:rsidRPr="00A26C96" w:rsidRDefault="000D74BE" w:rsidP="000D74B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Ντάνου Φωτεινή </w:t>
            </w:r>
            <w:r w:rsidR="001D0DCE" w:rsidRPr="00A26C96">
              <w:rPr>
                <w:rFonts w:ascii="Tahoma" w:hAnsi="Tahoma" w:cs="Tahoma"/>
                <w:sz w:val="22"/>
                <w:szCs w:val="22"/>
              </w:rPr>
              <w:t xml:space="preserve">- Παράμετροι αναισθησίας που επηρεάζουν την έκβαση του χειρουργικού ασθενούς </w:t>
            </w:r>
          </w:p>
          <w:p w:rsidR="005909C0" w:rsidRPr="00A26C96" w:rsidRDefault="000D74BE" w:rsidP="000D74B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Συντονιστής : Μπέτσου Αφροδίτη</w:t>
            </w:r>
          </w:p>
        </w:tc>
      </w:tr>
      <w:tr w:rsidR="005909C0" w:rsidRPr="00A26C96" w:rsidTr="002127C1">
        <w:trPr>
          <w:trHeight w:val="786"/>
        </w:trPr>
        <w:tc>
          <w:tcPr>
            <w:tcW w:w="2127" w:type="dxa"/>
            <w:shd w:val="clear" w:color="auto" w:fill="DBDBDB"/>
          </w:tcPr>
          <w:p w:rsidR="001C6FED" w:rsidRPr="00A26C96" w:rsidRDefault="001C6FED" w:rsidP="001C6FE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1C6FED" w:rsidRPr="00A26C96" w:rsidRDefault="001C6FED" w:rsidP="001C6FE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16/3/17</w:t>
            </w:r>
          </w:p>
          <w:p w:rsidR="005909C0" w:rsidRPr="00A26C96" w:rsidRDefault="001C6FED" w:rsidP="001C6FE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5909C0" w:rsidRPr="00A26C96" w:rsidRDefault="001C0C5D" w:rsidP="005909C0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Λιθίαση ουροποιητικού – τρόποι αντιμετώπισης</w:t>
            </w:r>
          </w:p>
          <w:p w:rsidR="001C6FED" w:rsidRPr="00A26C96" w:rsidRDefault="001C6FED" w:rsidP="001C6FE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Ομιλητές:</w:t>
            </w:r>
          </w:p>
          <w:p w:rsidR="001C6FED" w:rsidRPr="00A26C96" w:rsidRDefault="001C6FED" w:rsidP="001C6FE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Χριστοφής Ιωάννης </w:t>
            </w:r>
          </w:p>
          <w:p w:rsidR="001C0C5D" w:rsidRPr="00A26C96" w:rsidRDefault="001C6FED" w:rsidP="001C6FE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Σταϊος Δημήτριος  </w:t>
            </w:r>
          </w:p>
          <w:p w:rsidR="001C6FED" w:rsidRPr="00A26C96" w:rsidRDefault="001C0C5D" w:rsidP="001C6FE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Συντονιστής : Σοφράς Φραγκίσκος</w:t>
            </w:r>
          </w:p>
        </w:tc>
      </w:tr>
      <w:tr w:rsidR="001C6FED" w:rsidRPr="00A26C96" w:rsidTr="002127C1">
        <w:trPr>
          <w:trHeight w:val="1278"/>
        </w:trPr>
        <w:tc>
          <w:tcPr>
            <w:tcW w:w="2127" w:type="dxa"/>
            <w:shd w:val="clear" w:color="auto" w:fill="DBDBDB"/>
          </w:tcPr>
          <w:p w:rsidR="001C6FED" w:rsidRPr="00A26C96" w:rsidRDefault="001C6FED" w:rsidP="001C6FE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1C6FED" w:rsidRPr="00A26C96" w:rsidRDefault="001C6FED" w:rsidP="001C6FE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23/3/17</w:t>
            </w:r>
          </w:p>
          <w:p w:rsidR="001C6FED" w:rsidRPr="00A26C96" w:rsidRDefault="001C6FED" w:rsidP="001C6FE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1C6FED" w:rsidRPr="00A26C96" w:rsidRDefault="001C6FED" w:rsidP="001C6FE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Παρηγορητική Ιατρική – Παρηγορητικές αποφάσεις στο τέλος της ζωής</w:t>
            </w:r>
          </w:p>
          <w:p w:rsidR="006C0A51" w:rsidRPr="00A26C96" w:rsidRDefault="006C0A51" w:rsidP="006C0A51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Ομιλητές:</w:t>
            </w:r>
          </w:p>
          <w:p w:rsidR="001C6FED" w:rsidRPr="00A26C96" w:rsidRDefault="001C0C5D" w:rsidP="001C6FE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Αναγνωστόπουλος </w:t>
            </w:r>
            <w:r w:rsidR="001D0DCE" w:rsidRPr="00A26C96">
              <w:rPr>
                <w:rFonts w:ascii="Tahoma" w:hAnsi="Tahoma" w:cs="Tahoma"/>
                <w:sz w:val="22"/>
                <w:szCs w:val="22"/>
              </w:rPr>
              <w:t xml:space="preserve">Γεώργιος 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- Από την σκοπιά του </w:t>
            </w:r>
            <w:r w:rsidR="001C6FED" w:rsidRPr="00A26C96">
              <w:rPr>
                <w:rFonts w:ascii="Tahoma" w:hAnsi="Tahoma" w:cs="Tahoma"/>
                <w:sz w:val="22"/>
                <w:szCs w:val="22"/>
              </w:rPr>
              <w:t>Ογκολόγο</w:t>
            </w:r>
            <w:r w:rsidRPr="00A26C96">
              <w:rPr>
                <w:rFonts w:ascii="Tahoma" w:hAnsi="Tahoma" w:cs="Tahoma"/>
                <w:sz w:val="22"/>
                <w:szCs w:val="22"/>
              </w:rPr>
              <w:t>υ</w:t>
            </w:r>
            <w:r w:rsidR="001C6FED"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C6FED" w:rsidRPr="00A26C96" w:rsidRDefault="001D0DCE" w:rsidP="001C6FE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Ποριώτη Μάγδα</w:t>
            </w:r>
            <w:r w:rsidR="001C0C5D" w:rsidRPr="00A26C96">
              <w:rPr>
                <w:rFonts w:ascii="Tahoma" w:hAnsi="Tahoma" w:cs="Tahoma"/>
                <w:sz w:val="22"/>
                <w:szCs w:val="22"/>
              </w:rPr>
              <w:t xml:space="preserve">– Η άρση του πόνου </w:t>
            </w:r>
          </w:p>
          <w:p w:rsidR="001C6FED" w:rsidRPr="00A26C96" w:rsidRDefault="001C0C5D" w:rsidP="001C0C5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Κοκλάνης Νικόλαος - </w:t>
            </w:r>
            <w:r w:rsidR="001C6FED" w:rsidRPr="00A26C96">
              <w:rPr>
                <w:rFonts w:ascii="Tahoma" w:hAnsi="Tahoma" w:cs="Tahoma"/>
                <w:sz w:val="22"/>
                <w:szCs w:val="22"/>
              </w:rPr>
              <w:t>Ανακοίνωση της διάγνωσης από ψυχιατρικής πλευράς</w:t>
            </w:r>
          </w:p>
          <w:p w:rsidR="001D0DCE" w:rsidRPr="00A26C96" w:rsidRDefault="001D0DCE" w:rsidP="00237916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Συντονιστής : </w:t>
            </w:r>
            <w:r w:rsidR="00237916" w:rsidRPr="00A26C96">
              <w:rPr>
                <w:rFonts w:ascii="Tahoma" w:hAnsi="Tahoma" w:cs="Tahoma"/>
                <w:sz w:val="22"/>
                <w:szCs w:val="22"/>
              </w:rPr>
              <w:t>Δημητρακόπουλος Αντώνιος</w:t>
            </w:r>
          </w:p>
        </w:tc>
      </w:tr>
      <w:tr w:rsidR="001C6FED" w:rsidRPr="00A26C96" w:rsidTr="002127C1">
        <w:trPr>
          <w:trHeight w:val="1278"/>
        </w:trPr>
        <w:tc>
          <w:tcPr>
            <w:tcW w:w="2127" w:type="dxa"/>
            <w:shd w:val="clear" w:color="auto" w:fill="DBDBDB"/>
          </w:tcPr>
          <w:p w:rsidR="001C6FED" w:rsidRPr="00A26C96" w:rsidRDefault="001C6FED" w:rsidP="001C6FE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1C6FED" w:rsidRPr="00A26C96" w:rsidRDefault="001C6FED" w:rsidP="001C6FE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30/3/17</w:t>
            </w:r>
          </w:p>
          <w:p w:rsidR="001C6FED" w:rsidRPr="00A26C96" w:rsidRDefault="001C6FED" w:rsidP="001C6FE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1C6FED" w:rsidRPr="00A26C96" w:rsidRDefault="001C6FED" w:rsidP="001C6FE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Καρκίνος του μαστού </w:t>
            </w:r>
          </w:p>
          <w:p w:rsidR="006C0A51" w:rsidRPr="00A26C96" w:rsidRDefault="006C0A51" w:rsidP="006C0A51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Ομιλητές:</w:t>
            </w:r>
          </w:p>
          <w:p w:rsidR="001C6FED" w:rsidRPr="00A26C96" w:rsidRDefault="006C0A51" w:rsidP="001C6FE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Γιαννοπούλου Άννα - </w:t>
            </w:r>
            <w:r w:rsidR="001C6FED" w:rsidRPr="00A26C96">
              <w:rPr>
                <w:rFonts w:ascii="Tahoma" w:hAnsi="Tahoma" w:cs="Tahoma"/>
                <w:sz w:val="22"/>
                <w:szCs w:val="22"/>
              </w:rPr>
              <w:t xml:space="preserve">Παθολογική ψηλάφηση μαστού </w:t>
            </w:r>
          </w:p>
          <w:p w:rsidR="001C6FED" w:rsidRPr="00A26C96" w:rsidRDefault="006C0A51" w:rsidP="001C6FE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Πολυχρόνης Αθανάσιος </w:t>
            </w:r>
            <w:r w:rsidR="001C6FED" w:rsidRPr="00A26C96">
              <w:rPr>
                <w:rFonts w:ascii="Tahoma" w:hAnsi="Tahoma" w:cs="Tahoma"/>
                <w:sz w:val="22"/>
                <w:szCs w:val="22"/>
              </w:rPr>
              <w:t xml:space="preserve">καρκίνος 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του </w:t>
            </w:r>
            <w:r w:rsidR="001C6FED" w:rsidRPr="00A26C96">
              <w:rPr>
                <w:rFonts w:ascii="Tahoma" w:hAnsi="Tahoma" w:cs="Tahoma"/>
                <w:sz w:val="22"/>
                <w:szCs w:val="22"/>
              </w:rPr>
              <w:t>μαστού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 - αντιμετώπιση</w:t>
            </w:r>
            <w:r w:rsidR="001C6FED"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C6FED" w:rsidRPr="00A26C96" w:rsidRDefault="006C0A51" w:rsidP="006C0A51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Συντονιστής : Πολυχρόνης Αθανάσιος</w:t>
            </w:r>
          </w:p>
        </w:tc>
      </w:tr>
      <w:tr w:rsidR="001C6FED" w:rsidRPr="00A26C96" w:rsidTr="002127C1">
        <w:trPr>
          <w:trHeight w:val="1278"/>
        </w:trPr>
        <w:tc>
          <w:tcPr>
            <w:tcW w:w="2127" w:type="dxa"/>
            <w:shd w:val="clear" w:color="auto" w:fill="DBDBDB"/>
          </w:tcPr>
          <w:p w:rsidR="001C6FED" w:rsidRPr="00A26C96" w:rsidRDefault="001C6FED" w:rsidP="001C6FE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lastRenderedPageBreak/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1C6FED" w:rsidRPr="00A26C96" w:rsidRDefault="001C6FED" w:rsidP="001C6FE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6/4/17</w:t>
            </w:r>
          </w:p>
          <w:p w:rsidR="001C6FED" w:rsidRPr="00A26C96" w:rsidRDefault="001C6FED" w:rsidP="001C6FE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1D0DCE" w:rsidRPr="00A26C96" w:rsidRDefault="001D0DCE" w:rsidP="001C6FE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Οικονομικά της υγείας</w:t>
            </w:r>
          </w:p>
          <w:p w:rsidR="00AA7014" w:rsidRPr="00A26C96" w:rsidRDefault="00AA7014" w:rsidP="00AA7014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Ομιλητής:</w:t>
            </w:r>
          </w:p>
          <w:p w:rsidR="001D0DCE" w:rsidRPr="00A26C96" w:rsidRDefault="00AA7014" w:rsidP="001D0DC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Σουλιώτης </w:t>
            </w:r>
            <w:r w:rsidR="001D0DCE" w:rsidRPr="00A26C96">
              <w:rPr>
                <w:rFonts w:ascii="Tahoma" w:hAnsi="Tahoma" w:cs="Tahoma"/>
                <w:sz w:val="22"/>
                <w:szCs w:val="22"/>
              </w:rPr>
              <w:t xml:space="preserve">Κυριάκος 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– </w:t>
            </w:r>
            <w:r w:rsidR="001D0DCE" w:rsidRPr="00A26C96">
              <w:rPr>
                <w:rFonts w:ascii="Tahoma" w:hAnsi="Tahoma" w:cs="Tahoma"/>
                <w:sz w:val="22"/>
                <w:szCs w:val="22"/>
              </w:rPr>
              <w:t xml:space="preserve">(Καθηγητής Υγείας Πανεπιστημίου Πελοποννήσου) </w:t>
            </w:r>
          </w:p>
          <w:p w:rsidR="001D0DCE" w:rsidRPr="00A26C96" w:rsidRDefault="001D0DCE" w:rsidP="001D0DC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Επιπτώσεις της οικονομικής κρίσης στην άσκηση της ιατρικής σήμερα</w:t>
            </w:r>
          </w:p>
          <w:p w:rsidR="00AA7014" w:rsidRPr="00A26C96" w:rsidRDefault="001D0DCE" w:rsidP="00AA7014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Συντονιστής : Βασιλογιαννακόπουλος Αντώνης</w:t>
            </w:r>
          </w:p>
        </w:tc>
      </w:tr>
      <w:tr w:rsidR="001C6FED" w:rsidRPr="00A26C96" w:rsidTr="002127C1">
        <w:trPr>
          <w:trHeight w:val="1278"/>
        </w:trPr>
        <w:tc>
          <w:tcPr>
            <w:tcW w:w="2127" w:type="dxa"/>
            <w:shd w:val="clear" w:color="auto" w:fill="DBDBDB"/>
          </w:tcPr>
          <w:p w:rsidR="001C6FED" w:rsidRPr="00A26C96" w:rsidRDefault="001C6FED" w:rsidP="001C6FE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1C6FED" w:rsidRPr="00A26C96" w:rsidRDefault="001C6FED" w:rsidP="001C6FE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27/4/17</w:t>
            </w:r>
          </w:p>
          <w:p w:rsidR="001C6FED" w:rsidRPr="00A26C96" w:rsidRDefault="001C6FED" w:rsidP="001C6FE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1C6FED" w:rsidRPr="00A26C96" w:rsidRDefault="000C1FA9" w:rsidP="001C6FE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Αυξημένο </w:t>
            </w:r>
            <w:r w:rsidRPr="00A26C96">
              <w:rPr>
                <w:rFonts w:ascii="Tahoma" w:hAnsi="Tahoma" w:cs="Tahoma"/>
                <w:sz w:val="22"/>
                <w:szCs w:val="22"/>
                <w:lang w:val="en-US"/>
              </w:rPr>
              <w:t>PSA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  - Αντιμετώπιση </w:t>
            </w:r>
          </w:p>
          <w:p w:rsidR="000C1FA9" w:rsidRPr="00A26C96" w:rsidRDefault="000C1FA9" w:rsidP="000C1FA9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Ομιλητές:</w:t>
            </w:r>
          </w:p>
          <w:p w:rsidR="00BC088A" w:rsidRPr="00A26C96" w:rsidRDefault="00BC088A" w:rsidP="000C1FA9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Καλαντζής Α</w:t>
            </w:r>
            <w:r w:rsidR="00A26C96">
              <w:rPr>
                <w:rFonts w:ascii="Tahoma" w:hAnsi="Tahoma" w:cs="Tahoma"/>
                <w:sz w:val="22"/>
                <w:szCs w:val="22"/>
              </w:rPr>
              <w:t>ναστά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σιος </w:t>
            </w:r>
          </w:p>
          <w:p w:rsidR="00BC088A" w:rsidRPr="00A26C96" w:rsidRDefault="00BC088A" w:rsidP="000C1FA9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Στενός Λουκάς </w:t>
            </w:r>
          </w:p>
          <w:p w:rsidR="000C1FA9" w:rsidRPr="00A26C96" w:rsidRDefault="00BC088A" w:rsidP="000C1FA9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Συντονιστής:  </w:t>
            </w:r>
            <w:r w:rsidR="000C1FA9" w:rsidRPr="00A26C96">
              <w:rPr>
                <w:rFonts w:ascii="Tahoma" w:hAnsi="Tahoma" w:cs="Tahoma"/>
                <w:sz w:val="22"/>
                <w:szCs w:val="22"/>
              </w:rPr>
              <w:t>Γκούβαλης Σπύρος</w:t>
            </w:r>
          </w:p>
        </w:tc>
      </w:tr>
      <w:tr w:rsidR="001C6FED" w:rsidRPr="00A26C96" w:rsidTr="002127C1">
        <w:trPr>
          <w:trHeight w:val="1278"/>
        </w:trPr>
        <w:tc>
          <w:tcPr>
            <w:tcW w:w="2127" w:type="dxa"/>
            <w:shd w:val="clear" w:color="auto" w:fill="DBDBDB"/>
          </w:tcPr>
          <w:p w:rsidR="000C1FA9" w:rsidRPr="00A26C96" w:rsidRDefault="000C1FA9" w:rsidP="000C1FA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0C1FA9" w:rsidRPr="00A26C96" w:rsidRDefault="000C1FA9" w:rsidP="000C1FA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4/5/17</w:t>
            </w:r>
          </w:p>
          <w:p w:rsidR="001C6FED" w:rsidRPr="00A26C96" w:rsidRDefault="000C1FA9" w:rsidP="000C1FA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BC088A" w:rsidRPr="00A26C96" w:rsidRDefault="000C1FA9" w:rsidP="00BC088A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Παθήσεις που σχετίζονται με τη βαρηκοϊα </w:t>
            </w:r>
          </w:p>
          <w:p w:rsidR="00BC088A" w:rsidRPr="00A26C96" w:rsidRDefault="00BC088A" w:rsidP="00BC088A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Ομιλήτρια:</w:t>
            </w:r>
          </w:p>
          <w:p w:rsidR="00BC088A" w:rsidRPr="00A26C96" w:rsidRDefault="00BC088A" w:rsidP="00BC088A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Πάσσου Ελπίδα </w:t>
            </w:r>
          </w:p>
          <w:p w:rsidR="001C6FED" w:rsidRPr="00A26C96" w:rsidRDefault="00BC088A" w:rsidP="001C6FED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Συντονιστής : Παπάζογλου Γεώργιος</w:t>
            </w:r>
          </w:p>
        </w:tc>
      </w:tr>
      <w:tr w:rsidR="001C6FED" w:rsidRPr="00A26C96" w:rsidTr="002127C1">
        <w:trPr>
          <w:trHeight w:val="1278"/>
        </w:trPr>
        <w:tc>
          <w:tcPr>
            <w:tcW w:w="2127" w:type="dxa"/>
            <w:shd w:val="clear" w:color="auto" w:fill="DBDBDB"/>
          </w:tcPr>
          <w:p w:rsidR="000C1FA9" w:rsidRPr="00A26C96" w:rsidRDefault="000C1FA9" w:rsidP="000C1FA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2127C1" w:rsidRPr="00A26C96" w:rsidRDefault="000C1FA9" w:rsidP="002127C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11/5/17</w:t>
            </w:r>
          </w:p>
          <w:p w:rsidR="001C6FED" w:rsidRPr="00A26C96" w:rsidRDefault="000C1FA9" w:rsidP="002127C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9A5949" w:rsidRPr="00A26C96" w:rsidRDefault="009A5949" w:rsidP="000C1FA9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Μιτοχονδριακά πολυσυστηματικά νοσήματα </w:t>
            </w:r>
          </w:p>
          <w:p w:rsidR="009A5949" w:rsidRPr="00A26C96" w:rsidRDefault="009A5949" w:rsidP="009A5949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Ομιλητής:Παπαδημητρίου Αλέξανδρος </w:t>
            </w:r>
          </w:p>
          <w:p w:rsidR="000C1FA9" w:rsidRPr="00A26C96" w:rsidRDefault="009A5949" w:rsidP="009A5949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Συντονιστής : Βραχλιώτης Θωμάς</w:t>
            </w:r>
          </w:p>
        </w:tc>
      </w:tr>
      <w:tr w:rsidR="000C1FA9" w:rsidRPr="00A26C96" w:rsidTr="002127C1">
        <w:trPr>
          <w:trHeight w:val="1278"/>
        </w:trPr>
        <w:tc>
          <w:tcPr>
            <w:tcW w:w="2127" w:type="dxa"/>
            <w:shd w:val="clear" w:color="auto" w:fill="DBDBDB"/>
          </w:tcPr>
          <w:p w:rsidR="000C1FA9" w:rsidRPr="00A26C96" w:rsidRDefault="000C1FA9" w:rsidP="000C1FA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0C1FA9" w:rsidRPr="00A26C96" w:rsidRDefault="000C1FA9" w:rsidP="000C1FA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18/5/17</w:t>
            </w:r>
          </w:p>
          <w:p w:rsidR="000C1FA9" w:rsidRPr="00A26C96" w:rsidRDefault="000C1FA9" w:rsidP="000C1FA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0C1FA9" w:rsidRPr="00A26C96" w:rsidRDefault="009A5949" w:rsidP="000C1FA9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Παθολογία γυναικείου γεννητικού συστήματος </w:t>
            </w:r>
          </w:p>
          <w:p w:rsidR="00737FF1" w:rsidRPr="00A26C96" w:rsidRDefault="00737FF1" w:rsidP="00737FF1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Ομιλητές:</w:t>
            </w:r>
          </w:p>
          <w:p w:rsidR="002C4766" w:rsidRPr="00A26C96" w:rsidRDefault="009A5949" w:rsidP="000C1FA9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Μαυρουδής Μιχάλης - </w:t>
            </w:r>
            <w:r w:rsidR="002C4766" w:rsidRPr="00A26C96">
              <w:rPr>
                <w:rFonts w:ascii="Tahoma" w:hAnsi="Tahoma" w:cs="Tahoma"/>
                <w:sz w:val="22"/>
                <w:szCs w:val="22"/>
              </w:rPr>
              <w:t>Δυσπαρεύνεια</w:t>
            </w:r>
          </w:p>
          <w:p w:rsidR="00737FF1" w:rsidRPr="00A26C96" w:rsidRDefault="009A5949" w:rsidP="000C1FA9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Φλασκασοβίτη Μαρία - </w:t>
            </w:r>
            <w:r w:rsidR="002C4766" w:rsidRPr="00A26C96">
              <w:rPr>
                <w:rFonts w:ascii="Tahoma" w:hAnsi="Tahoma" w:cs="Tahoma"/>
                <w:sz w:val="22"/>
                <w:szCs w:val="22"/>
              </w:rPr>
              <w:t>Ενδομητρίωση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A5949" w:rsidRPr="00A26C96" w:rsidRDefault="00737FF1" w:rsidP="000C1FA9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Γιαννίκος Λάμπρος - Υπογονιμότητα στη γυναίκα</w:t>
            </w:r>
          </w:p>
          <w:p w:rsidR="002C4766" w:rsidRPr="00A26C96" w:rsidRDefault="009A5949" w:rsidP="00737FF1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Συντονιστής : </w:t>
            </w:r>
            <w:r w:rsidR="00737FF1" w:rsidRPr="00A26C96">
              <w:rPr>
                <w:rFonts w:ascii="Tahoma" w:hAnsi="Tahoma" w:cs="Tahoma"/>
                <w:sz w:val="22"/>
                <w:szCs w:val="22"/>
              </w:rPr>
              <w:t>Γιαννίκος Λάμπρος</w:t>
            </w:r>
          </w:p>
        </w:tc>
      </w:tr>
      <w:tr w:rsidR="002C4766" w:rsidRPr="00A26C96" w:rsidTr="002127C1">
        <w:trPr>
          <w:trHeight w:val="2895"/>
        </w:trPr>
        <w:tc>
          <w:tcPr>
            <w:tcW w:w="2127" w:type="dxa"/>
            <w:shd w:val="clear" w:color="auto" w:fill="DBDBDB"/>
          </w:tcPr>
          <w:p w:rsidR="002C4766" w:rsidRPr="00A26C96" w:rsidRDefault="002C4766" w:rsidP="002C476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lastRenderedPageBreak/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2C4766" w:rsidRPr="00A26C96" w:rsidRDefault="002C4766" w:rsidP="002C476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25/5/17</w:t>
            </w:r>
          </w:p>
          <w:p w:rsidR="002C4766" w:rsidRPr="00A26C96" w:rsidRDefault="002C4766" w:rsidP="002C476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1D0DCE" w:rsidRPr="00A26C96" w:rsidRDefault="001D0DCE" w:rsidP="001D0DC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Τι νεότερο στην Πνευμονολογία</w:t>
            </w:r>
          </w:p>
          <w:p w:rsidR="001D0DCE" w:rsidRPr="00A26C96" w:rsidRDefault="001D0DCE" w:rsidP="001D0DC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Ομιλητές:</w:t>
            </w:r>
          </w:p>
          <w:p w:rsidR="001D0DCE" w:rsidRPr="00A26C96" w:rsidRDefault="001D0DCE" w:rsidP="001D0DC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Βαρουχάκης Γεώργιος – Λειτουργικός έλεγχος αναπνοής</w:t>
            </w:r>
          </w:p>
          <w:p w:rsidR="001D0DCE" w:rsidRPr="00A26C96" w:rsidRDefault="001D0DCE" w:rsidP="001D0DC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Μερμήγκης Χαράλαμπος - Σύνδρομο Άπνοιας – υπόπνοιας </w:t>
            </w:r>
          </w:p>
          <w:p w:rsidR="001D0DCE" w:rsidRPr="00A26C96" w:rsidRDefault="001D0DCE" w:rsidP="001D0DC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Τσόγκας Νικόλαος - Αιμόπτυση – Από την διερεύνηση στην αντιμετώπιση </w:t>
            </w:r>
          </w:p>
          <w:p w:rsidR="00FF6036" w:rsidRPr="00A26C96" w:rsidRDefault="001D0DCE" w:rsidP="001D0DCE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Συντονιστής : Νάκος Γεώργιος</w:t>
            </w:r>
            <w:r w:rsidR="00FF6036"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2C4766" w:rsidRPr="00A26C96" w:rsidTr="002127C1">
        <w:trPr>
          <w:trHeight w:val="1278"/>
        </w:trPr>
        <w:tc>
          <w:tcPr>
            <w:tcW w:w="2127" w:type="dxa"/>
            <w:shd w:val="clear" w:color="auto" w:fill="DBDBDB"/>
          </w:tcPr>
          <w:p w:rsidR="00FF6036" w:rsidRPr="00A26C96" w:rsidRDefault="00FF6036" w:rsidP="00FF603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FF6036" w:rsidRPr="00A26C96" w:rsidRDefault="00FF6036" w:rsidP="00FF603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2/6/17</w:t>
            </w:r>
          </w:p>
          <w:p w:rsidR="002C4766" w:rsidRPr="00A26C96" w:rsidRDefault="00FF6036" w:rsidP="00FF603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2C4766" w:rsidRPr="00A26C96" w:rsidRDefault="00FF6036" w:rsidP="002C4766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  <w:lang w:val="en-US"/>
              </w:rPr>
              <w:t>ARDS</w:t>
            </w:r>
            <w:r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7DBC" w:rsidRPr="00A26C96">
              <w:rPr>
                <w:rFonts w:ascii="Tahoma" w:hAnsi="Tahoma" w:cs="Tahoma"/>
                <w:sz w:val="22"/>
                <w:szCs w:val="22"/>
              </w:rPr>
              <w:t>(Σύνδρομο Οξείας Αναπνευστικής Δυσχέρειας)</w:t>
            </w:r>
          </w:p>
          <w:p w:rsidR="003815B4" w:rsidRPr="00A26C96" w:rsidRDefault="00FF6036" w:rsidP="002C4766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Ομιλητές:</w:t>
            </w:r>
          </w:p>
          <w:p w:rsidR="00FF6036" w:rsidRPr="00A26C96" w:rsidRDefault="00FF6036" w:rsidP="002C4766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Νάκος Γεώργιος </w:t>
            </w:r>
          </w:p>
          <w:p w:rsidR="008672CA" w:rsidRPr="00A26C96" w:rsidRDefault="00FF6036" w:rsidP="002C4766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Βαρουχάκης Γεώργιος</w:t>
            </w:r>
            <w:r w:rsidR="008672CA" w:rsidRPr="00A26C9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FF6036" w:rsidRPr="00A26C96" w:rsidRDefault="008672CA" w:rsidP="003815B4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Συντονιστής : </w:t>
            </w:r>
            <w:r w:rsidR="003815B4" w:rsidRPr="00A26C96">
              <w:rPr>
                <w:rFonts w:ascii="Tahoma" w:hAnsi="Tahoma" w:cs="Tahoma"/>
                <w:sz w:val="22"/>
                <w:szCs w:val="22"/>
              </w:rPr>
              <w:t>Ζέλλος Λάμπρος</w:t>
            </w:r>
          </w:p>
        </w:tc>
      </w:tr>
      <w:tr w:rsidR="003815B4" w:rsidRPr="00A26C96" w:rsidTr="002127C1">
        <w:trPr>
          <w:trHeight w:val="1278"/>
        </w:trPr>
        <w:tc>
          <w:tcPr>
            <w:tcW w:w="2127" w:type="dxa"/>
            <w:shd w:val="clear" w:color="auto" w:fill="DBDBDB"/>
          </w:tcPr>
          <w:p w:rsidR="003815B4" w:rsidRPr="00A26C96" w:rsidRDefault="003815B4" w:rsidP="003815B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3815B4" w:rsidRPr="00A26C96" w:rsidRDefault="003815B4" w:rsidP="003815B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9/6/17</w:t>
            </w:r>
          </w:p>
          <w:p w:rsidR="003815B4" w:rsidRPr="00A26C96" w:rsidRDefault="003815B4" w:rsidP="003815B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3815B4" w:rsidRPr="00A26C96" w:rsidRDefault="003815B4" w:rsidP="003815B4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Πρωτοποριακή μέθοδος Υστεροσαλπιγγογραφίας </w:t>
            </w:r>
          </w:p>
          <w:p w:rsidR="003815B4" w:rsidRPr="00A26C96" w:rsidRDefault="003815B4" w:rsidP="003815B4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Ομιλητής :</w:t>
            </w:r>
          </w:p>
          <w:p w:rsidR="003815B4" w:rsidRPr="00A26C96" w:rsidRDefault="003815B4" w:rsidP="003815B4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Δ.Α. Κελέκης </w:t>
            </w:r>
          </w:p>
          <w:p w:rsidR="003815B4" w:rsidRPr="00A26C96" w:rsidRDefault="003815B4" w:rsidP="003815B4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Συντονιστής : Γιαννίκος Λάμπρος – Βραχλιώτης Θωμάς </w:t>
            </w:r>
          </w:p>
        </w:tc>
      </w:tr>
      <w:tr w:rsidR="003815B4" w:rsidRPr="00A26C96" w:rsidTr="002127C1">
        <w:trPr>
          <w:trHeight w:val="778"/>
        </w:trPr>
        <w:tc>
          <w:tcPr>
            <w:tcW w:w="2127" w:type="dxa"/>
            <w:shd w:val="clear" w:color="auto" w:fill="DBDBDB"/>
          </w:tcPr>
          <w:p w:rsidR="003815B4" w:rsidRPr="00A26C96" w:rsidRDefault="003815B4" w:rsidP="003815B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>ΠΕΜΠΤΗ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3815B4" w:rsidRPr="00A26C96" w:rsidRDefault="00E545A2" w:rsidP="003815B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15</w:t>
            </w:r>
            <w:r w:rsidR="003815B4" w:rsidRPr="00A26C96">
              <w:rPr>
                <w:rFonts w:ascii="Tahoma" w:hAnsi="Tahoma" w:cs="Tahoma"/>
                <w:b/>
                <w:sz w:val="22"/>
                <w:szCs w:val="22"/>
              </w:rPr>
              <w:t>/6/17</w:t>
            </w:r>
          </w:p>
          <w:p w:rsidR="003815B4" w:rsidRPr="00A26C96" w:rsidRDefault="003815B4" w:rsidP="003815B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C96">
              <w:rPr>
                <w:rFonts w:ascii="Tahoma" w:hAnsi="Tahoma" w:cs="Tahoma"/>
                <w:b/>
                <w:sz w:val="22"/>
                <w:szCs w:val="22"/>
              </w:rPr>
              <w:t>13</w:t>
            </w:r>
            <w:r w:rsidRPr="00A26C9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:00 – </w:t>
            </w:r>
            <w:r w:rsidRPr="00A26C96">
              <w:rPr>
                <w:rFonts w:ascii="Tahoma" w:hAnsi="Tahoma" w:cs="Tahoma"/>
                <w:b/>
                <w:sz w:val="22"/>
                <w:szCs w:val="22"/>
              </w:rPr>
              <w:t>15:00</w:t>
            </w:r>
          </w:p>
        </w:tc>
        <w:tc>
          <w:tcPr>
            <w:tcW w:w="8080" w:type="dxa"/>
            <w:shd w:val="clear" w:color="auto" w:fill="FFF2CC"/>
          </w:tcPr>
          <w:p w:rsidR="003815B4" w:rsidRPr="00A26C96" w:rsidRDefault="003815B4" w:rsidP="003815B4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Οι νεότερες εξελίξεις στην αισθητική και επανορθωτική χειρουργική </w:t>
            </w:r>
          </w:p>
          <w:p w:rsidR="003815B4" w:rsidRPr="00A26C96" w:rsidRDefault="003815B4" w:rsidP="003815B4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Ομιλητές:</w:t>
            </w:r>
          </w:p>
          <w:p w:rsidR="003815B4" w:rsidRPr="00A26C96" w:rsidRDefault="003815B4" w:rsidP="003815B4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Μπίτζος Ιωάννης </w:t>
            </w:r>
          </w:p>
          <w:p w:rsidR="003815B4" w:rsidRPr="00A26C96" w:rsidRDefault="003815B4" w:rsidP="003815B4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 xml:space="preserve">Μιχαλάκη Λουϊζα </w:t>
            </w:r>
          </w:p>
          <w:p w:rsidR="003815B4" w:rsidRPr="00A26C96" w:rsidRDefault="003815B4" w:rsidP="003815B4">
            <w:pPr>
              <w:rPr>
                <w:rFonts w:ascii="Tahoma" w:hAnsi="Tahoma" w:cs="Tahoma"/>
                <w:sz w:val="22"/>
                <w:szCs w:val="22"/>
              </w:rPr>
            </w:pPr>
            <w:r w:rsidRPr="00A26C96">
              <w:rPr>
                <w:rFonts w:ascii="Tahoma" w:hAnsi="Tahoma" w:cs="Tahoma"/>
                <w:sz w:val="22"/>
                <w:szCs w:val="22"/>
              </w:rPr>
              <w:t>Συντονίστρια : Μπέτσου Αφροδίτη</w:t>
            </w:r>
          </w:p>
        </w:tc>
      </w:tr>
    </w:tbl>
    <w:p w:rsidR="00EB5430" w:rsidRPr="00C7513C" w:rsidRDefault="00EB5430" w:rsidP="00E41C2F">
      <w:pPr>
        <w:rPr>
          <w:rFonts w:ascii="Helvetica Neue" w:hAnsi="Helvetica Neue"/>
        </w:rPr>
      </w:pPr>
    </w:p>
    <w:sectPr w:rsidR="00EB5430" w:rsidRPr="00C7513C" w:rsidSect="002127C1">
      <w:footerReference w:type="default" r:id="rId10"/>
      <w:pgSz w:w="11906" w:h="16838"/>
      <w:pgMar w:top="568" w:right="849" w:bottom="426" w:left="993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7E" w:rsidRDefault="00441D7E" w:rsidP="00CD3177">
      <w:pPr>
        <w:spacing w:line="240" w:lineRule="auto"/>
      </w:pPr>
      <w:r>
        <w:separator/>
      </w:r>
    </w:p>
  </w:endnote>
  <w:endnote w:type="continuationSeparator" w:id="0">
    <w:p w:rsidR="00441D7E" w:rsidRDefault="00441D7E" w:rsidP="00CD3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7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46"/>
      <w:gridCol w:w="5265"/>
    </w:tblGrid>
    <w:tr w:rsidR="00CD3177" w:rsidTr="00CD3177">
      <w:trPr>
        <w:trHeight w:hRule="exact" w:val="104"/>
        <w:jc w:val="center"/>
      </w:trPr>
      <w:tc>
        <w:tcPr>
          <w:tcW w:w="5612" w:type="dxa"/>
          <w:shd w:val="clear" w:color="auto" w:fill="052F61" w:themeFill="accent1"/>
          <w:tcMar>
            <w:top w:w="0" w:type="dxa"/>
            <w:bottom w:w="0" w:type="dxa"/>
          </w:tcMar>
        </w:tcPr>
        <w:p w:rsidR="00CD3177" w:rsidRPr="00CD3177" w:rsidRDefault="00CD3177">
          <w:pPr>
            <w:pStyle w:val="af9"/>
            <w:rPr>
              <w:caps/>
              <w:sz w:val="16"/>
              <w:szCs w:val="16"/>
            </w:rPr>
          </w:pPr>
        </w:p>
      </w:tc>
      <w:tc>
        <w:tcPr>
          <w:tcW w:w="5598" w:type="dxa"/>
          <w:shd w:val="clear" w:color="auto" w:fill="052F61" w:themeFill="accent1"/>
          <w:tcMar>
            <w:top w:w="0" w:type="dxa"/>
            <w:bottom w:w="0" w:type="dxa"/>
          </w:tcMar>
        </w:tcPr>
        <w:p w:rsidR="00CD3177" w:rsidRDefault="00CD3177">
          <w:pPr>
            <w:pStyle w:val="af9"/>
            <w:jc w:val="right"/>
            <w:rPr>
              <w:caps/>
              <w:sz w:val="18"/>
            </w:rPr>
          </w:pPr>
        </w:p>
      </w:tc>
    </w:tr>
    <w:tr w:rsidR="00CD3177" w:rsidTr="00CD3177">
      <w:trPr>
        <w:trHeight w:val="381"/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hor"/>
          <w:tag w:val=""/>
          <w:id w:val="-871066779"/>
          <w:placeholder>
            <w:docPart w:val="A3AED5030B2148CE9B81867E998C319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12" w:type="dxa"/>
              <w:shd w:val="clear" w:color="auto" w:fill="auto"/>
              <w:vAlign w:val="center"/>
            </w:tcPr>
            <w:p w:rsidR="00CD3177" w:rsidRPr="00CD3177" w:rsidRDefault="00CD3177" w:rsidP="00E37A2A">
              <w:pPr>
                <w:pStyle w:val="afa"/>
                <w:rPr>
                  <w:caps/>
                  <w:color w:val="808080" w:themeColor="background1" w:themeShade="80"/>
                  <w:sz w:val="16"/>
                  <w:szCs w:val="16"/>
                </w:rPr>
              </w:pPr>
              <w:r w:rsidRPr="00CD3177">
                <w:rPr>
                  <w:caps/>
                  <w:color w:val="808080" w:themeColor="background1" w:themeShade="80"/>
                  <w:sz w:val="16"/>
                  <w:szCs w:val="16"/>
                </w:rPr>
                <w:t>ΕΠΙΜΕΛΕΙΑ ΕΠΙΣΤ</w:t>
              </w:r>
              <w:r w:rsidR="00E37A2A">
                <w:rPr>
                  <w:caps/>
                  <w:color w:val="808080" w:themeColor="background1" w:themeShade="80"/>
                  <w:sz w:val="16"/>
                  <w:szCs w:val="16"/>
                </w:rPr>
                <w:t>ΗΜΟΝΙΚΟΥ</w:t>
              </w:r>
              <w:r w:rsidRPr="00CD3177"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 ΠΡΟΓΡΑΜΜΑΤΟΣ Βασιλοπούλου Ευαγγελία</w:t>
              </w:r>
            </w:p>
          </w:tc>
        </w:sdtContent>
      </w:sdt>
      <w:tc>
        <w:tcPr>
          <w:tcW w:w="5598" w:type="dxa"/>
          <w:shd w:val="clear" w:color="auto" w:fill="auto"/>
          <w:vAlign w:val="center"/>
        </w:tcPr>
        <w:p w:rsidR="00CD3177" w:rsidRDefault="00CD3177">
          <w:pPr>
            <w:pStyle w:val="af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66BAA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D3177" w:rsidRDefault="00CD317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7E" w:rsidRDefault="00441D7E" w:rsidP="00CD3177">
      <w:pPr>
        <w:spacing w:line="240" w:lineRule="auto"/>
      </w:pPr>
      <w:r>
        <w:separator/>
      </w:r>
    </w:p>
  </w:footnote>
  <w:footnote w:type="continuationSeparator" w:id="0">
    <w:p w:rsidR="00441D7E" w:rsidRDefault="00441D7E" w:rsidP="00CD31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53C"/>
    <w:multiLevelType w:val="hybridMultilevel"/>
    <w:tmpl w:val="AECC6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BDB"/>
    <w:multiLevelType w:val="hybridMultilevel"/>
    <w:tmpl w:val="696A5F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77D0"/>
    <w:multiLevelType w:val="hybridMultilevel"/>
    <w:tmpl w:val="6D000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32D1D"/>
    <w:multiLevelType w:val="hybridMultilevel"/>
    <w:tmpl w:val="97900C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5A98"/>
    <w:multiLevelType w:val="hybridMultilevel"/>
    <w:tmpl w:val="FEEE8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5AC9"/>
    <w:multiLevelType w:val="hybridMultilevel"/>
    <w:tmpl w:val="6CE06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769C0"/>
    <w:multiLevelType w:val="hybridMultilevel"/>
    <w:tmpl w:val="78C46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92578"/>
    <w:multiLevelType w:val="hybridMultilevel"/>
    <w:tmpl w:val="41B05B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A22B2"/>
    <w:multiLevelType w:val="hybridMultilevel"/>
    <w:tmpl w:val="2D56B0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65A65"/>
    <w:multiLevelType w:val="hybridMultilevel"/>
    <w:tmpl w:val="3B580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702D0"/>
    <w:multiLevelType w:val="hybridMultilevel"/>
    <w:tmpl w:val="3D626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EED"/>
    <w:multiLevelType w:val="hybridMultilevel"/>
    <w:tmpl w:val="D7D0E5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A3236"/>
    <w:multiLevelType w:val="hybridMultilevel"/>
    <w:tmpl w:val="E48E9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41FE9"/>
    <w:multiLevelType w:val="hybridMultilevel"/>
    <w:tmpl w:val="271CD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70B2E"/>
    <w:multiLevelType w:val="hybridMultilevel"/>
    <w:tmpl w:val="80FA6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30"/>
    <w:rsid w:val="00030D8D"/>
    <w:rsid w:val="00034DBF"/>
    <w:rsid w:val="0006471E"/>
    <w:rsid w:val="000909E8"/>
    <w:rsid w:val="000A4FB3"/>
    <w:rsid w:val="000C1FA9"/>
    <w:rsid w:val="000D74BE"/>
    <w:rsid w:val="000E669C"/>
    <w:rsid w:val="0010522B"/>
    <w:rsid w:val="00127FAF"/>
    <w:rsid w:val="001512FC"/>
    <w:rsid w:val="0019146D"/>
    <w:rsid w:val="001A02E5"/>
    <w:rsid w:val="001B3E7B"/>
    <w:rsid w:val="001B7A5E"/>
    <w:rsid w:val="001C0C5D"/>
    <w:rsid w:val="001C2318"/>
    <w:rsid w:val="001C6FED"/>
    <w:rsid w:val="001D0DCE"/>
    <w:rsid w:val="002127C1"/>
    <w:rsid w:val="00224620"/>
    <w:rsid w:val="002251F5"/>
    <w:rsid w:val="00225C51"/>
    <w:rsid w:val="00237916"/>
    <w:rsid w:val="0025266A"/>
    <w:rsid w:val="00254C88"/>
    <w:rsid w:val="002928EB"/>
    <w:rsid w:val="00294FD0"/>
    <w:rsid w:val="002C0E7A"/>
    <w:rsid w:val="002C4766"/>
    <w:rsid w:val="002D45B8"/>
    <w:rsid w:val="002E5388"/>
    <w:rsid w:val="002E78F3"/>
    <w:rsid w:val="002F65DA"/>
    <w:rsid w:val="00314DAE"/>
    <w:rsid w:val="0032358D"/>
    <w:rsid w:val="00366A81"/>
    <w:rsid w:val="00377072"/>
    <w:rsid w:val="00377333"/>
    <w:rsid w:val="003815B4"/>
    <w:rsid w:val="00394D07"/>
    <w:rsid w:val="003C61B0"/>
    <w:rsid w:val="003F163E"/>
    <w:rsid w:val="00422D5C"/>
    <w:rsid w:val="00436100"/>
    <w:rsid w:val="00441D7E"/>
    <w:rsid w:val="004B1452"/>
    <w:rsid w:val="004C40E6"/>
    <w:rsid w:val="004D3293"/>
    <w:rsid w:val="004F5E60"/>
    <w:rsid w:val="00510940"/>
    <w:rsid w:val="005271EA"/>
    <w:rsid w:val="005865D2"/>
    <w:rsid w:val="005909C0"/>
    <w:rsid w:val="005B02E1"/>
    <w:rsid w:val="005B1268"/>
    <w:rsid w:val="005B7A18"/>
    <w:rsid w:val="005C7CF1"/>
    <w:rsid w:val="005E0321"/>
    <w:rsid w:val="005E6F9C"/>
    <w:rsid w:val="005E7AB6"/>
    <w:rsid w:val="005F7DE3"/>
    <w:rsid w:val="00605F9C"/>
    <w:rsid w:val="00613CBB"/>
    <w:rsid w:val="0062640C"/>
    <w:rsid w:val="00627266"/>
    <w:rsid w:val="00633C6D"/>
    <w:rsid w:val="00636434"/>
    <w:rsid w:val="00651CCD"/>
    <w:rsid w:val="00671529"/>
    <w:rsid w:val="006C0A51"/>
    <w:rsid w:val="006D74C2"/>
    <w:rsid w:val="006F3AC5"/>
    <w:rsid w:val="00737FF1"/>
    <w:rsid w:val="007425CA"/>
    <w:rsid w:val="0074365D"/>
    <w:rsid w:val="00782209"/>
    <w:rsid w:val="00795241"/>
    <w:rsid w:val="00796782"/>
    <w:rsid w:val="007C15C0"/>
    <w:rsid w:val="007C4AE3"/>
    <w:rsid w:val="00820142"/>
    <w:rsid w:val="00855B87"/>
    <w:rsid w:val="0086253F"/>
    <w:rsid w:val="008672CA"/>
    <w:rsid w:val="008806C8"/>
    <w:rsid w:val="00885F41"/>
    <w:rsid w:val="00885F7F"/>
    <w:rsid w:val="008A671B"/>
    <w:rsid w:val="008C65A0"/>
    <w:rsid w:val="008E247C"/>
    <w:rsid w:val="008E64E6"/>
    <w:rsid w:val="008F2356"/>
    <w:rsid w:val="008F585F"/>
    <w:rsid w:val="00905642"/>
    <w:rsid w:val="00920FB8"/>
    <w:rsid w:val="00944AD1"/>
    <w:rsid w:val="00952272"/>
    <w:rsid w:val="00964592"/>
    <w:rsid w:val="009A5949"/>
    <w:rsid w:val="009D3911"/>
    <w:rsid w:val="009E60C1"/>
    <w:rsid w:val="009E7279"/>
    <w:rsid w:val="009F1CC7"/>
    <w:rsid w:val="00A15086"/>
    <w:rsid w:val="00A17CB2"/>
    <w:rsid w:val="00A26C96"/>
    <w:rsid w:val="00A32CD9"/>
    <w:rsid w:val="00A52586"/>
    <w:rsid w:val="00A73C25"/>
    <w:rsid w:val="00AA7014"/>
    <w:rsid w:val="00AE1E00"/>
    <w:rsid w:val="00AE3624"/>
    <w:rsid w:val="00AF6E75"/>
    <w:rsid w:val="00B36F31"/>
    <w:rsid w:val="00B370E3"/>
    <w:rsid w:val="00B627D0"/>
    <w:rsid w:val="00B63EC2"/>
    <w:rsid w:val="00B971CF"/>
    <w:rsid w:val="00BA5357"/>
    <w:rsid w:val="00BC088A"/>
    <w:rsid w:val="00BD4C0F"/>
    <w:rsid w:val="00BD629E"/>
    <w:rsid w:val="00C0650F"/>
    <w:rsid w:val="00C21575"/>
    <w:rsid w:val="00C23195"/>
    <w:rsid w:val="00C27D3D"/>
    <w:rsid w:val="00C33B5E"/>
    <w:rsid w:val="00C66BAA"/>
    <w:rsid w:val="00C7513C"/>
    <w:rsid w:val="00C80BF1"/>
    <w:rsid w:val="00C846C2"/>
    <w:rsid w:val="00CA0DA3"/>
    <w:rsid w:val="00CA4A9D"/>
    <w:rsid w:val="00CA56C8"/>
    <w:rsid w:val="00CB3FF8"/>
    <w:rsid w:val="00CB64AE"/>
    <w:rsid w:val="00CD3177"/>
    <w:rsid w:val="00CD4BA8"/>
    <w:rsid w:val="00CF6EA3"/>
    <w:rsid w:val="00CF7DBC"/>
    <w:rsid w:val="00D17580"/>
    <w:rsid w:val="00D21FEE"/>
    <w:rsid w:val="00D37944"/>
    <w:rsid w:val="00D446F7"/>
    <w:rsid w:val="00D45E23"/>
    <w:rsid w:val="00D4753B"/>
    <w:rsid w:val="00D53C8C"/>
    <w:rsid w:val="00D57148"/>
    <w:rsid w:val="00D712F0"/>
    <w:rsid w:val="00D76039"/>
    <w:rsid w:val="00DA4F41"/>
    <w:rsid w:val="00DC2B4E"/>
    <w:rsid w:val="00DF090D"/>
    <w:rsid w:val="00DF0BE4"/>
    <w:rsid w:val="00E05183"/>
    <w:rsid w:val="00E10C31"/>
    <w:rsid w:val="00E14C6E"/>
    <w:rsid w:val="00E37A2A"/>
    <w:rsid w:val="00E41C2F"/>
    <w:rsid w:val="00E545A2"/>
    <w:rsid w:val="00E63CB0"/>
    <w:rsid w:val="00E6684E"/>
    <w:rsid w:val="00E7445F"/>
    <w:rsid w:val="00E8327D"/>
    <w:rsid w:val="00EA0967"/>
    <w:rsid w:val="00EB5430"/>
    <w:rsid w:val="00EF2534"/>
    <w:rsid w:val="00F10BB2"/>
    <w:rsid w:val="00F84086"/>
    <w:rsid w:val="00F84861"/>
    <w:rsid w:val="00FA1F90"/>
    <w:rsid w:val="00FA3D55"/>
    <w:rsid w:val="00FA6353"/>
    <w:rsid w:val="00FB567E"/>
    <w:rsid w:val="00FC1705"/>
    <w:rsid w:val="00FE4D1C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95B01062-7238-41A8-83F5-E6A35DD0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B0"/>
    <w:pPr>
      <w:spacing w:line="480" w:lineRule="auto"/>
    </w:pPr>
    <w:rPr>
      <w:rFonts w:cs="Mangal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C61B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C61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C61B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C61B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C61B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C61B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C61B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61B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61B0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Κουκίδες"/>
    <w:rPr>
      <w:rFonts w:ascii="OpenSymbol" w:eastAsia="OpenSymbol" w:hAnsi="OpenSymbol" w:cs="OpenSymbol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pPr>
      <w:suppressLineNumbers/>
    </w:p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Balloon Text"/>
    <w:basedOn w:val="a"/>
    <w:link w:val="Char"/>
    <w:uiPriority w:val="99"/>
    <w:semiHidden/>
    <w:unhideWhenUsed/>
    <w:rsid w:val="00AE3624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link w:val="aa"/>
    <w:uiPriority w:val="99"/>
    <w:semiHidden/>
    <w:rsid w:val="00AE362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2Char">
    <w:name w:val="Επικεφαλίδα 2 Char"/>
    <w:link w:val="2"/>
    <w:uiPriority w:val="9"/>
    <w:rsid w:val="003C61B0"/>
    <w:rPr>
      <w:rFonts w:ascii="Cambria" w:eastAsia="Times New Roman" w:hAnsi="Cambria" w:cs="Mangal"/>
      <w:b/>
      <w:bCs/>
      <w:i/>
      <w:iCs/>
      <w:sz w:val="28"/>
      <w:szCs w:val="28"/>
    </w:rPr>
  </w:style>
  <w:style w:type="character" w:customStyle="1" w:styleId="1Char">
    <w:name w:val="Επικεφαλίδα 1 Char"/>
    <w:link w:val="1"/>
    <w:uiPriority w:val="9"/>
    <w:rsid w:val="003C61B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uiPriority w:val="9"/>
    <w:semiHidden/>
    <w:rsid w:val="003C61B0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3C61B0"/>
    <w:rPr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rsid w:val="003C61B0"/>
    <w:rPr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3C61B0"/>
    <w:rPr>
      <w:b/>
      <w:bCs/>
    </w:rPr>
  </w:style>
  <w:style w:type="character" w:customStyle="1" w:styleId="7Char">
    <w:name w:val="Επικεφαλίδα 7 Char"/>
    <w:link w:val="7"/>
    <w:uiPriority w:val="9"/>
    <w:semiHidden/>
    <w:rsid w:val="003C61B0"/>
    <w:rPr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rsid w:val="003C61B0"/>
    <w:rPr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3C61B0"/>
    <w:rPr>
      <w:rFonts w:ascii="Cambria" w:eastAsia="Times New Roman" w:hAnsi="Cambria"/>
    </w:rPr>
  </w:style>
  <w:style w:type="paragraph" w:styleId="ab">
    <w:name w:val="Title"/>
    <w:basedOn w:val="a"/>
    <w:next w:val="a"/>
    <w:link w:val="Char0"/>
    <w:uiPriority w:val="10"/>
    <w:qFormat/>
    <w:rsid w:val="003C61B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0">
    <w:name w:val="Τίτλος Char"/>
    <w:link w:val="ab"/>
    <w:uiPriority w:val="10"/>
    <w:rsid w:val="003C61B0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Char1"/>
    <w:uiPriority w:val="11"/>
    <w:qFormat/>
    <w:rsid w:val="003C61B0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Char1">
    <w:name w:val="Υπότιτλος Char"/>
    <w:link w:val="ac"/>
    <w:uiPriority w:val="11"/>
    <w:rsid w:val="003C61B0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3C61B0"/>
    <w:rPr>
      <w:b/>
      <w:bCs/>
    </w:rPr>
  </w:style>
  <w:style w:type="character" w:styleId="ae">
    <w:name w:val="Emphasis"/>
    <w:uiPriority w:val="20"/>
    <w:qFormat/>
    <w:rsid w:val="003C61B0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3C61B0"/>
    <w:rPr>
      <w:rFonts w:cs="Times New Roman"/>
      <w:szCs w:val="32"/>
    </w:rPr>
  </w:style>
  <w:style w:type="paragraph" w:styleId="af0">
    <w:name w:val="List Paragraph"/>
    <w:basedOn w:val="a"/>
    <w:uiPriority w:val="34"/>
    <w:qFormat/>
    <w:rsid w:val="003C61B0"/>
    <w:pPr>
      <w:ind w:left="720"/>
      <w:contextualSpacing/>
    </w:pPr>
    <w:rPr>
      <w:rFonts w:cs="Times New Roman"/>
    </w:rPr>
  </w:style>
  <w:style w:type="paragraph" w:styleId="af1">
    <w:name w:val="Quote"/>
    <w:basedOn w:val="a"/>
    <w:next w:val="a"/>
    <w:link w:val="Char2"/>
    <w:uiPriority w:val="29"/>
    <w:qFormat/>
    <w:rsid w:val="003C61B0"/>
    <w:rPr>
      <w:rFonts w:cs="Times New Roman"/>
      <w:i/>
    </w:rPr>
  </w:style>
  <w:style w:type="character" w:customStyle="1" w:styleId="Char2">
    <w:name w:val="Απόσπασμα Char"/>
    <w:link w:val="af1"/>
    <w:uiPriority w:val="29"/>
    <w:rsid w:val="003C61B0"/>
    <w:rPr>
      <w:i/>
      <w:sz w:val="24"/>
      <w:szCs w:val="24"/>
    </w:rPr>
  </w:style>
  <w:style w:type="paragraph" w:styleId="af2">
    <w:name w:val="Intense Quote"/>
    <w:basedOn w:val="a"/>
    <w:next w:val="a"/>
    <w:link w:val="Char3"/>
    <w:uiPriority w:val="30"/>
    <w:qFormat/>
    <w:rsid w:val="003C61B0"/>
    <w:pPr>
      <w:ind w:left="720" w:right="720"/>
    </w:pPr>
    <w:rPr>
      <w:rFonts w:cs="Times New Roman"/>
      <w:b/>
      <w:i/>
      <w:szCs w:val="22"/>
    </w:rPr>
  </w:style>
  <w:style w:type="character" w:customStyle="1" w:styleId="Char3">
    <w:name w:val="Έντονο απόσπασμα Char"/>
    <w:link w:val="af2"/>
    <w:uiPriority w:val="30"/>
    <w:rsid w:val="003C61B0"/>
    <w:rPr>
      <w:b/>
      <w:i/>
      <w:sz w:val="24"/>
    </w:rPr>
  </w:style>
  <w:style w:type="character" w:styleId="af3">
    <w:name w:val="Subtle Emphasis"/>
    <w:uiPriority w:val="19"/>
    <w:qFormat/>
    <w:rsid w:val="003C61B0"/>
    <w:rPr>
      <w:i/>
      <w:color w:val="5A5A5A"/>
    </w:rPr>
  </w:style>
  <w:style w:type="character" w:styleId="af4">
    <w:name w:val="Intense Emphasis"/>
    <w:uiPriority w:val="21"/>
    <w:qFormat/>
    <w:rsid w:val="003C61B0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3C61B0"/>
    <w:rPr>
      <w:sz w:val="24"/>
      <w:szCs w:val="24"/>
      <w:u w:val="single"/>
    </w:rPr>
  </w:style>
  <w:style w:type="character" w:styleId="af6">
    <w:name w:val="Intense Reference"/>
    <w:uiPriority w:val="32"/>
    <w:qFormat/>
    <w:rsid w:val="003C61B0"/>
    <w:rPr>
      <w:b/>
      <w:sz w:val="24"/>
      <w:u w:val="single"/>
    </w:rPr>
  </w:style>
  <w:style w:type="character" w:styleId="af7">
    <w:name w:val="Book Title"/>
    <w:uiPriority w:val="33"/>
    <w:qFormat/>
    <w:rsid w:val="003C61B0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C61B0"/>
    <w:pPr>
      <w:outlineLvl w:val="9"/>
    </w:pPr>
  </w:style>
  <w:style w:type="paragraph" w:styleId="af9">
    <w:name w:val="header"/>
    <w:basedOn w:val="a"/>
    <w:link w:val="Char4"/>
    <w:uiPriority w:val="99"/>
    <w:unhideWhenUsed/>
    <w:rsid w:val="00CD3177"/>
    <w:pPr>
      <w:tabs>
        <w:tab w:val="center" w:pos="4153"/>
        <w:tab w:val="right" w:pos="8306"/>
      </w:tabs>
      <w:spacing w:line="240" w:lineRule="auto"/>
    </w:pPr>
  </w:style>
  <w:style w:type="character" w:customStyle="1" w:styleId="Char4">
    <w:name w:val="Κεφαλίδα Char"/>
    <w:basedOn w:val="a0"/>
    <w:link w:val="af9"/>
    <w:uiPriority w:val="99"/>
    <w:rsid w:val="00CD3177"/>
    <w:rPr>
      <w:rFonts w:cs="Mangal"/>
      <w:sz w:val="24"/>
      <w:szCs w:val="24"/>
    </w:rPr>
  </w:style>
  <w:style w:type="paragraph" w:styleId="afa">
    <w:name w:val="footer"/>
    <w:basedOn w:val="a"/>
    <w:link w:val="Char5"/>
    <w:uiPriority w:val="99"/>
    <w:unhideWhenUsed/>
    <w:rsid w:val="00CD3177"/>
    <w:pPr>
      <w:tabs>
        <w:tab w:val="center" w:pos="4153"/>
        <w:tab w:val="right" w:pos="8306"/>
      </w:tabs>
      <w:spacing w:line="240" w:lineRule="auto"/>
    </w:pPr>
  </w:style>
  <w:style w:type="character" w:customStyle="1" w:styleId="Char5">
    <w:name w:val="Υποσέλιδο Char"/>
    <w:basedOn w:val="a0"/>
    <w:link w:val="afa"/>
    <w:uiPriority w:val="99"/>
    <w:rsid w:val="00CD3177"/>
    <w:rPr>
      <w:rFonts w:cs="Mang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ED5030B2148CE9B81867E998C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1D78-33CB-479C-AD75-FA38BAC3A2C1}"/>
      </w:docPartPr>
      <w:docPartBody>
        <w:p w:rsidR="008F70E8" w:rsidRDefault="00FE49E4" w:rsidP="00FE49E4">
          <w:pPr>
            <w:pStyle w:val="A3AED5030B2148CE9B81867E998C3198"/>
          </w:pPr>
          <w:r>
            <w:rPr>
              <w:rStyle w:val="a3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E4"/>
    <w:rsid w:val="00052994"/>
    <w:rsid w:val="000538C8"/>
    <w:rsid w:val="00112A02"/>
    <w:rsid w:val="00143221"/>
    <w:rsid w:val="001D3078"/>
    <w:rsid w:val="001F2BE0"/>
    <w:rsid w:val="002C3F84"/>
    <w:rsid w:val="0037635A"/>
    <w:rsid w:val="004A650E"/>
    <w:rsid w:val="005A52A2"/>
    <w:rsid w:val="007005BA"/>
    <w:rsid w:val="00724ABB"/>
    <w:rsid w:val="007778B7"/>
    <w:rsid w:val="008F70E8"/>
    <w:rsid w:val="009B550E"/>
    <w:rsid w:val="00A3214F"/>
    <w:rsid w:val="00A67E7F"/>
    <w:rsid w:val="00BE482A"/>
    <w:rsid w:val="00DF2AE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49E4"/>
    <w:rPr>
      <w:color w:val="808080"/>
    </w:rPr>
  </w:style>
  <w:style w:type="paragraph" w:customStyle="1" w:styleId="A3AED5030B2148CE9B81867E998C3198">
    <w:name w:val="A3AED5030B2148CE9B81867E998C3198"/>
    <w:rsid w:val="00FE4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C678-026A-4290-8358-91754982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1335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CROSS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ΕΠΙΜΕΛΕΙΑ ΕΠΙΣΤΗΜΟΝΙΚΟΥ ΠΡΟΓΡΑΜΜΑΤΟΣ Βασιλοπούλου Ευαγγελία</dc:creator>
  <cp:keywords/>
  <cp:lastModifiedBy>Νασόπουλος Διονύσης</cp:lastModifiedBy>
  <cp:revision>13</cp:revision>
  <cp:lastPrinted>2016-08-31T12:22:00Z</cp:lastPrinted>
  <dcterms:created xsi:type="dcterms:W3CDTF">2016-07-21T07:14:00Z</dcterms:created>
  <dcterms:modified xsi:type="dcterms:W3CDTF">2016-09-06T12:55:00Z</dcterms:modified>
</cp:coreProperties>
</file>